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692426" w:rsidRDefault="00FA50C2" w:rsidP="00FA50C2">
      <w:pPr>
        <w:jc w:val="center"/>
        <w:rPr>
          <w:rFonts w:cstheme="minorHAnsi"/>
          <w:b/>
          <w:sz w:val="28"/>
          <w:szCs w:val="28"/>
        </w:rPr>
      </w:pPr>
      <w:r w:rsidRPr="00692426">
        <w:rPr>
          <w:rFonts w:cstheme="minorHAnsi"/>
          <w:b/>
          <w:sz w:val="28"/>
          <w:szCs w:val="28"/>
        </w:rPr>
        <w:t xml:space="preserve">Súhlas </w:t>
      </w:r>
      <w:r w:rsidR="00FC15DB" w:rsidRPr="00692426">
        <w:rPr>
          <w:rFonts w:cstheme="minorHAnsi"/>
          <w:b/>
          <w:sz w:val="28"/>
          <w:szCs w:val="28"/>
        </w:rPr>
        <w:t>so</w:t>
      </w:r>
      <w:r w:rsidRPr="00692426">
        <w:rPr>
          <w:rFonts w:cstheme="minorHAnsi"/>
          <w:b/>
          <w:sz w:val="28"/>
          <w:szCs w:val="28"/>
        </w:rPr>
        <w:t xml:space="preserve"> </w:t>
      </w:r>
      <w:r w:rsidR="00FC15DB" w:rsidRPr="00692426">
        <w:rPr>
          <w:rFonts w:cstheme="minorHAnsi"/>
          <w:b/>
          <w:sz w:val="28"/>
          <w:szCs w:val="28"/>
        </w:rPr>
        <w:t xml:space="preserve">spracúvaním </w:t>
      </w:r>
      <w:r w:rsidRPr="00692426">
        <w:rPr>
          <w:rFonts w:cstheme="minorHAnsi"/>
          <w:b/>
          <w:sz w:val="28"/>
          <w:szCs w:val="28"/>
        </w:rPr>
        <w:t>osobných údajov</w:t>
      </w:r>
      <w:r w:rsidR="00FC15DB" w:rsidRPr="00692426">
        <w:rPr>
          <w:rFonts w:cstheme="minorHAnsi"/>
          <w:b/>
          <w:sz w:val="28"/>
          <w:szCs w:val="28"/>
        </w:rPr>
        <w:t xml:space="preserve"> </w:t>
      </w:r>
      <w:r w:rsidR="00EC7FE7" w:rsidRPr="00692426">
        <w:rPr>
          <w:rFonts w:cstheme="minorHAnsi"/>
          <w:b/>
          <w:sz w:val="28"/>
          <w:szCs w:val="28"/>
        </w:rPr>
        <w:t>a</w:t>
      </w:r>
      <w:r w:rsidR="005B0B5D" w:rsidRPr="00692426">
        <w:rPr>
          <w:rFonts w:cstheme="minorHAnsi"/>
          <w:b/>
          <w:sz w:val="28"/>
          <w:szCs w:val="28"/>
        </w:rPr>
        <w:t> </w:t>
      </w:r>
      <w:r w:rsidR="00EC7FE7" w:rsidRPr="00692426">
        <w:rPr>
          <w:rFonts w:cstheme="minorHAnsi"/>
          <w:b/>
          <w:sz w:val="28"/>
          <w:szCs w:val="28"/>
        </w:rPr>
        <w:t>Vyhlásenie</w:t>
      </w:r>
    </w:p>
    <w:p w14:paraId="34D87C4E" w14:textId="77777777" w:rsidR="005B0B5D" w:rsidRPr="00692426" w:rsidRDefault="005B0B5D" w:rsidP="00FA50C2">
      <w:pPr>
        <w:jc w:val="center"/>
        <w:rPr>
          <w:rFonts w:cstheme="minorHAnsi"/>
          <w:b/>
        </w:rPr>
      </w:pPr>
    </w:p>
    <w:p w14:paraId="192A5475" w14:textId="0329586C" w:rsidR="003E0621" w:rsidRPr="00731E6B" w:rsidRDefault="00FC15DB" w:rsidP="006F0194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Dolu podpísaný/á </w:t>
      </w:r>
      <w:r w:rsidR="0059515A" w:rsidRPr="00731E6B">
        <w:rPr>
          <w:rFonts w:cstheme="minorHAnsi"/>
        </w:rPr>
        <w:t>...................................................</w:t>
      </w:r>
      <w:r w:rsidR="006D2C9E" w:rsidRPr="00731E6B">
        <w:rPr>
          <w:rFonts w:cstheme="minorHAnsi"/>
        </w:rPr>
        <w:t>................</w:t>
      </w:r>
      <w:r w:rsidR="0017089F" w:rsidRPr="00731E6B">
        <w:rPr>
          <w:rFonts w:cstheme="minorHAnsi"/>
        </w:rPr>
        <w:t>.............</w:t>
      </w:r>
      <w:r w:rsidR="0059515A" w:rsidRPr="00731E6B">
        <w:rPr>
          <w:rFonts w:cstheme="minorHAnsi"/>
        </w:rPr>
        <w:t>..............</w:t>
      </w:r>
      <w:r w:rsidRPr="00731E6B">
        <w:rPr>
          <w:rFonts w:cstheme="minorHAnsi"/>
        </w:rPr>
        <w:t xml:space="preserve"> </w:t>
      </w:r>
      <w:r w:rsidR="0059515A" w:rsidRPr="00731E6B">
        <w:rPr>
          <w:rFonts w:cstheme="minorHAnsi"/>
        </w:rPr>
        <w:t xml:space="preserve">[uviesť </w:t>
      </w:r>
      <w:r w:rsidR="003E0621" w:rsidRPr="00731E6B">
        <w:rPr>
          <w:rFonts w:cstheme="minorHAnsi"/>
        </w:rPr>
        <w:t xml:space="preserve">titul, </w:t>
      </w:r>
      <w:r w:rsidR="0059515A" w:rsidRPr="00731E6B">
        <w:rPr>
          <w:rFonts w:cstheme="minorHAnsi"/>
        </w:rPr>
        <w:t xml:space="preserve">meno, priezvisko, </w:t>
      </w:r>
      <w:r w:rsidR="00EE2D51" w:rsidRPr="00731E6B">
        <w:rPr>
          <w:rFonts w:cstheme="minorHAnsi"/>
        </w:rPr>
        <w:t>trvalé bydlisko</w:t>
      </w:r>
      <w:r w:rsidR="00137750">
        <w:rPr>
          <w:rFonts w:cstheme="minorHAnsi"/>
        </w:rPr>
        <w:t>, dátum narodenia</w:t>
      </w:r>
      <w:r w:rsidR="0059515A" w:rsidRPr="00731E6B">
        <w:rPr>
          <w:rFonts w:cstheme="minorHAnsi"/>
        </w:rPr>
        <w:t>]</w:t>
      </w:r>
      <w:r w:rsidR="00BA3962" w:rsidRPr="00731E6B">
        <w:rPr>
          <w:rFonts w:cstheme="minorHAnsi"/>
        </w:rPr>
        <w:t xml:space="preserve"> (ďalej len „</w:t>
      </w:r>
      <w:r w:rsidR="00BA3962" w:rsidRPr="00731E6B">
        <w:rPr>
          <w:rFonts w:cstheme="minorHAnsi"/>
          <w:b/>
        </w:rPr>
        <w:t>D</w:t>
      </w:r>
      <w:r w:rsidR="00955FA1" w:rsidRPr="00731E6B">
        <w:rPr>
          <w:rFonts w:cstheme="minorHAnsi"/>
          <w:b/>
        </w:rPr>
        <w:t>otknutá osoba</w:t>
      </w:r>
      <w:r w:rsidR="00BA3962" w:rsidRPr="00731E6B">
        <w:rPr>
          <w:rFonts w:cstheme="minorHAnsi"/>
        </w:rPr>
        <w:t>“)</w:t>
      </w:r>
      <w:r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522F08" w:rsidRPr="00731E6B">
        <w:rPr>
          <w:rFonts w:cstheme="minorHAnsi"/>
        </w:rPr>
        <w:t xml:space="preserve">týmto, </w:t>
      </w:r>
      <w:r w:rsidR="00BF447B" w:rsidRPr="00731E6B">
        <w:rPr>
          <w:rFonts w:cstheme="minorHAnsi"/>
        </w:rPr>
        <w:t xml:space="preserve">v súlade </w:t>
      </w:r>
      <w:r w:rsidR="00067943" w:rsidRPr="00731E6B">
        <w:rPr>
          <w:rFonts w:cstheme="minorHAnsi"/>
        </w:rPr>
        <w:t xml:space="preserve">s ustanovením </w:t>
      </w:r>
      <w:r w:rsidR="00EF54DA" w:rsidRPr="00731E6B">
        <w:rPr>
          <w:rFonts w:cstheme="minorHAnsi"/>
        </w:rPr>
        <w:t>článku 6 ods. 1 písm</w:t>
      </w:r>
      <w:r w:rsidR="00522F08" w:rsidRPr="00731E6B">
        <w:rPr>
          <w:rFonts w:cstheme="minorHAnsi"/>
        </w:rPr>
        <w:t>eno</w:t>
      </w:r>
      <w:r w:rsidR="00EF54DA" w:rsidRPr="00731E6B">
        <w:rPr>
          <w:rFonts w:cstheme="minorHAnsi"/>
        </w:rPr>
        <w:t xml:space="preserve"> a) </w:t>
      </w:r>
      <w:r w:rsidR="00BF447B" w:rsidRPr="00731E6B">
        <w:rPr>
          <w:rFonts w:cstheme="minorHAnsi"/>
        </w:rPr>
        <w:t>Nariadeni</w:t>
      </w:r>
      <w:r w:rsidR="00EF54DA" w:rsidRPr="00731E6B">
        <w:rPr>
          <w:rFonts w:cstheme="minorHAnsi"/>
        </w:rPr>
        <w:t>a</w:t>
      </w:r>
      <w:r w:rsidR="00BF447B" w:rsidRPr="00731E6B">
        <w:rPr>
          <w:rFonts w:cstheme="minorHAnsi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31E6B">
        <w:rPr>
          <w:rFonts w:cstheme="minorHAnsi"/>
        </w:rPr>
        <w:t xml:space="preserve"> </w:t>
      </w:r>
      <w:r w:rsidR="00067943" w:rsidRPr="00731E6B">
        <w:rPr>
          <w:rFonts w:cstheme="minorHAnsi"/>
        </w:rPr>
        <w:t>(všeobecné nariadenie o ochrane údajov)</w:t>
      </w:r>
      <w:r w:rsidR="00BA3962" w:rsidRPr="00731E6B">
        <w:rPr>
          <w:rFonts w:cstheme="minorHAnsi"/>
        </w:rPr>
        <w:t xml:space="preserve"> </w:t>
      </w:r>
      <w:r w:rsidR="00FA50C2" w:rsidRPr="00731E6B">
        <w:rPr>
          <w:rFonts w:cstheme="minorHAnsi"/>
        </w:rPr>
        <w:t>(ďalej len „</w:t>
      </w:r>
      <w:r w:rsidR="00BF447B" w:rsidRPr="00731E6B">
        <w:rPr>
          <w:rFonts w:cstheme="minorHAnsi"/>
          <w:b/>
        </w:rPr>
        <w:t>Nariadenie</w:t>
      </w:r>
      <w:r w:rsidR="00FA50C2" w:rsidRPr="00731E6B">
        <w:rPr>
          <w:rFonts w:cstheme="minorHAnsi"/>
        </w:rPr>
        <w:t>“)</w:t>
      </w:r>
      <w:r w:rsidR="000F70C0" w:rsidRPr="00731E6B">
        <w:rPr>
          <w:rFonts w:cstheme="minorHAnsi"/>
        </w:rPr>
        <w:t>, udeľujem súhlas so spracúvaním vyššie uvedených osobných údajov</w:t>
      </w:r>
      <w:r w:rsidR="00FA50C2" w:rsidRPr="00731E6B">
        <w:rPr>
          <w:rFonts w:cstheme="minorHAnsi"/>
        </w:rPr>
        <w:t xml:space="preserve"> prevádzkovateľovi, ktorým je Slovak Business </w:t>
      </w:r>
      <w:proofErr w:type="spellStart"/>
      <w:r w:rsidR="00FA50C2" w:rsidRPr="00731E6B">
        <w:rPr>
          <w:rFonts w:cstheme="minorHAnsi"/>
        </w:rPr>
        <w:t>Agency</w:t>
      </w:r>
      <w:proofErr w:type="spellEnd"/>
      <w:r w:rsidR="00FA50C2" w:rsidRPr="00731E6B">
        <w:rPr>
          <w:rFonts w:cstheme="minorHAnsi"/>
        </w:rPr>
        <w:t xml:space="preserve">, so sídlom </w:t>
      </w:r>
      <w:proofErr w:type="spellStart"/>
      <w:r w:rsidR="00F47169">
        <w:rPr>
          <w:rFonts w:cstheme="minorHAnsi"/>
        </w:rPr>
        <w:t>Karadžičova</w:t>
      </w:r>
      <w:proofErr w:type="spellEnd"/>
      <w:r w:rsidR="00F47169">
        <w:rPr>
          <w:rFonts w:cstheme="minorHAnsi"/>
        </w:rPr>
        <w:t xml:space="preserve"> 7773/2</w:t>
      </w:r>
      <w:r w:rsidR="00FA50C2" w:rsidRPr="00731E6B">
        <w:rPr>
          <w:rFonts w:cstheme="minorHAnsi"/>
        </w:rPr>
        <w:t>, 8</w:t>
      </w:r>
      <w:r w:rsidR="00F47169">
        <w:rPr>
          <w:rFonts w:cstheme="minorHAnsi"/>
        </w:rPr>
        <w:t>1</w:t>
      </w:r>
      <w:r w:rsidR="00FA50C2" w:rsidRPr="00731E6B">
        <w:rPr>
          <w:rFonts w:cstheme="minorHAnsi"/>
        </w:rPr>
        <w:t>1 09 Bratislava</w:t>
      </w:r>
      <w:r w:rsidR="00F47169">
        <w:rPr>
          <w:rFonts w:cstheme="minorHAnsi"/>
        </w:rPr>
        <w:t xml:space="preserve"> – Staré Mesto, Slovenská republika</w:t>
      </w:r>
      <w:r w:rsidR="00912DD4" w:rsidRPr="00731E6B">
        <w:rPr>
          <w:rFonts w:cstheme="minorHAnsi"/>
        </w:rPr>
        <w:t xml:space="preserve">, </w:t>
      </w:r>
      <w:r w:rsidR="00FA50C2" w:rsidRPr="00731E6B">
        <w:rPr>
          <w:rFonts w:cstheme="minorHAnsi"/>
        </w:rPr>
        <w:t>IČO: 30 845</w:t>
      </w:r>
      <w:r w:rsidR="00912DD4" w:rsidRPr="00731E6B">
        <w:rPr>
          <w:rFonts w:cstheme="minorHAnsi"/>
        </w:rPr>
        <w:t> </w:t>
      </w:r>
      <w:r w:rsidR="00FA50C2" w:rsidRPr="00731E6B">
        <w:rPr>
          <w:rFonts w:cstheme="minorHAnsi"/>
        </w:rPr>
        <w:t>301</w:t>
      </w:r>
      <w:r w:rsidR="00912DD4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912DD4" w:rsidRPr="00731E6B">
        <w:rPr>
          <w:rFonts w:cstheme="minorHAnsi"/>
        </w:rPr>
        <w:t xml:space="preserve">registrácia: </w:t>
      </w:r>
      <w:r w:rsidR="00912DD4" w:rsidRPr="00731E6B">
        <w:rPr>
          <w:rFonts w:cstheme="minorHAnsi"/>
          <w:bCs/>
        </w:rPr>
        <w:t xml:space="preserve">Register záujmových združení právnických osôb vedený </w:t>
      </w:r>
      <w:r w:rsidR="00912DD4" w:rsidRPr="00731E6B">
        <w:rPr>
          <w:rFonts w:cstheme="minorHAnsi"/>
        </w:rPr>
        <w:t xml:space="preserve">Okresným úradom Bratislava, registračné číslo OVVS/467/1997-Ta </w:t>
      </w:r>
      <w:r w:rsidR="00FA50C2" w:rsidRPr="00731E6B">
        <w:rPr>
          <w:rFonts w:cstheme="minorHAnsi"/>
        </w:rPr>
        <w:t>(ďalej len „</w:t>
      </w:r>
      <w:r w:rsidR="00067943" w:rsidRPr="00731E6B">
        <w:rPr>
          <w:rFonts w:cstheme="minorHAnsi"/>
          <w:b/>
        </w:rPr>
        <w:t>Prevádzkovateľ</w:t>
      </w:r>
      <w:r w:rsidR="00FA50C2" w:rsidRPr="00731E6B">
        <w:rPr>
          <w:rFonts w:cstheme="minorHAnsi"/>
        </w:rPr>
        <w:t>“)</w:t>
      </w:r>
      <w:r w:rsidR="00272D47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BA3962" w:rsidRPr="00731E6B">
        <w:rPr>
          <w:rFonts w:cstheme="minorHAnsi"/>
        </w:rPr>
        <w:t xml:space="preserve">na dobu </w:t>
      </w:r>
      <w:r w:rsidR="00227726" w:rsidRPr="00731E6B">
        <w:rPr>
          <w:rFonts w:cstheme="minorHAnsi"/>
          <w:b/>
        </w:rPr>
        <w:t>10 rokov</w:t>
      </w:r>
      <w:r w:rsidR="00BA3962" w:rsidRPr="00731E6B">
        <w:rPr>
          <w:rFonts w:cstheme="minorHAnsi"/>
        </w:rPr>
        <w:t xml:space="preserve"> </w:t>
      </w:r>
      <w:r w:rsidR="0029452E" w:rsidRPr="00731E6B">
        <w:rPr>
          <w:rFonts w:cstheme="minorHAnsi"/>
        </w:rPr>
        <w:t>a </w:t>
      </w:r>
      <w:r w:rsidR="009F5733">
        <w:rPr>
          <w:rFonts w:cstheme="minorHAnsi"/>
        </w:rPr>
        <w:t>z</w:t>
      </w:r>
      <w:r w:rsidR="003E0621" w:rsidRPr="00731E6B">
        <w:rPr>
          <w:rFonts w:cstheme="minorHAnsi"/>
        </w:rPr>
        <w:t xml:space="preserve">a </w:t>
      </w:r>
      <w:r w:rsidR="0029452E" w:rsidRPr="00731E6B">
        <w:rPr>
          <w:rFonts w:cstheme="minorHAnsi"/>
          <w:b/>
        </w:rPr>
        <w:t>účel</w:t>
      </w:r>
      <w:r w:rsidR="009F5733">
        <w:rPr>
          <w:rFonts w:cstheme="minorHAnsi"/>
          <w:b/>
        </w:rPr>
        <w:t>om</w:t>
      </w:r>
      <w:r w:rsidR="003E0621" w:rsidRPr="00731E6B">
        <w:rPr>
          <w:rFonts w:cstheme="minorHAnsi"/>
        </w:rPr>
        <w:t>:</w:t>
      </w:r>
      <w:r w:rsidR="0029452E" w:rsidRPr="00731E6B">
        <w:rPr>
          <w:rFonts w:cstheme="minorHAnsi"/>
        </w:rPr>
        <w:t xml:space="preserve"> </w:t>
      </w:r>
    </w:p>
    <w:p w14:paraId="14AF878A" w14:textId="10D962F9" w:rsidR="00182DC0" w:rsidRDefault="00182DC0" w:rsidP="00182DC0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posudzovania Žiadosti</w:t>
      </w:r>
      <w:r w:rsidR="00F47169">
        <w:rPr>
          <w:rFonts w:asciiTheme="minorHAnsi" w:hAnsiTheme="minorHAnsi" w:cstheme="minorHAnsi"/>
        </w:rPr>
        <w:t xml:space="preserve"> o poskytnutie podpory v rámci </w:t>
      </w:r>
      <w:r w:rsidR="00C21E40">
        <w:rPr>
          <w:rFonts w:asciiTheme="minorHAnsi" w:hAnsiTheme="minorHAnsi" w:cstheme="minorHAnsi"/>
        </w:rPr>
        <w:t>Schémy</w:t>
      </w:r>
      <w:r w:rsidR="00F47169">
        <w:rPr>
          <w:rFonts w:asciiTheme="minorHAnsi" w:hAnsiTheme="minorHAnsi" w:cstheme="minorHAnsi"/>
        </w:rPr>
        <w:t xml:space="preserve"> na podporu </w:t>
      </w:r>
      <w:proofErr w:type="spellStart"/>
      <w:r w:rsidR="00F47169">
        <w:rPr>
          <w:rFonts w:asciiTheme="minorHAnsi" w:hAnsiTheme="minorHAnsi" w:cstheme="minorHAnsi"/>
        </w:rPr>
        <w:t>startupov</w:t>
      </w:r>
      <w:proofErr w:type="spellEnd"/>
      <w:r w:rsidR="00F47169">
        <w:rPr>
          <w:rFonts w:asciiTheme="minorHAnsi" w:hAnsiTheme="minorHAnsi" w:cstheme="minorHAnsi"/>
        </w:rPr>
        <w:t xml:space="preserve"> (2017 – 2020) hodnotiacou</w:t>
      </w:r>
      <w:r>
        <w:rPr>
          <w:rFonts w:asciiTheme="minorHAnsi" w:hAnsiTheme="minorHAnsi" w:cstheme="minorHAnsi"/>
        </w:rPr>
        <w:t xml:space="preserve"> </w:t>
      </w:r>
      <w:r w:rsidR="00F47169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omisiou</w:t>
      </w:r>
      <w:r w:rsidR="00E425A6">
        <w:rPr>
          <w:rFonts w:asciiTheme="minorHAnsi" w:hAnsiTheme="minorHAnsi" w:cstheme="minorHAnsi"/>
        </w:rPr>
        <w:t>, v súvislosti s ktorou som bol navrhnutý ako Expert.</w:t>
      </w:r>
    </w:p>
    <w:p w14:paraId="56E42320" w14:textId="77777777" w:rsidR="00182DC0" w:rsidRDefault="00182DC0" w:rsidP="00182DC0">
      <w:pPr>
        <w:pStyle w:val="Odsekzoznamu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73C9C73E" w14:textId="0D918F7D" w:rsidR="00EC7FE7" w:rsidRPr="00731E6B" w:rsidRDefault="00067943" w:rsidP="00067943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Súhlas so spracúvaním osobných údajov je udelený </w:t>
      </w:r>
      <w:r w:rsidR="00EC7FE7" w:rsidRPr="00731E6B">
        <w:rPr>
          <w:rFonts w:cstheme="minorHAnsi"/>
        </w:rPr>
        <w:t>slobodne a osobné údaje v ňom uvedené sú pravdivé.</w:t>
      </w:r>
    </w:p>
    <w:p w14:paraId="4683E988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Ako Dotknutá osoba zároveň vyhlasujem, že mi Prevádzkovateľ, pri získaní osobných údajov, poskytol informácie v súlade s ustanovením:</w:t>
      </w:r>
    </w:p>
    <w:p w14:paraId="4DA2F1B4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13 a 14 Nariadenia, najmä, že mi poskytol informáciu:</w:t>
      </w:r>
    </w:p>
    <w:p w14:paraId="7F1F646C" w14:textId="3E1C5A34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 xml:space="preserve">a) o existencii práva kedykoľvek odvolať Súhlas so spracúvaním osobných údajov zaslaním na emailovú  adresu </w:t>
      </w:r>
      <w:hyperlink r:id="rId8" w:history="1">
        <w:r w:rsidRPr="00731E6B">
          <w:rPr>
            <w:rStyle w:val="Hypertextovprepojenie"/>
            <w:rFonts w:cstheme="minorHAnsi"/>
            <w:i/>
          </w:rPr>
          <w:t>poradenstvo@sbagency.sk</w:t>
        </w:r>
      </w:hyperlink>
      <w:r w:rsidRPr="00731E6B">
        <w:rPr>
          <w:rFonts w:cstheme="minorHAnsi"/>
          <w:i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725C81DC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b) o práve podať sťažnosť dozornému orgánu, ktorým je v podmienkach Slovenskej republiky Úrad na  ochranu osobných údajov Slovenskej republiky,</w:t>
      </w:r>
    </w:p>
    <w:p w14:paraId="61EED439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15 Nariadenia o práve Dotknutej osoby na prístup k údajom,</w:t>
      </w:r>
    </w:p>
    <w:p w14:paraId="22507FE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16 Nariadenia o práve na opravu,</w:t>
      </w:r>
    </w:p>
    <w:p w14:paraId="05486C2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17 Nariadenia o práve na vymazanie (práve na „zabudnutie“),</w:t>
      </w:r>
    </w:p>
    <w:p w14:paraId="466B0CA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18 Nariadenia o práve na obmedzenie spracúvania,</w:t>
      </w:r>
    </w:p>
    <w:p w14:paraId="13D2659A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19 Nariadenia o oznamovacej povinnosti Prevádzkovateľa v súvislosti s opravou alebo vymazaním osobných údajov alebo obmedzením spracúvania,</w:t>
      </w:r>
    </w:p>
    <w:p w14:paraId="09907820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20 Nariadenia o práve na prenosnosť údajov,</w:t>
      </w:r>
    </w:p>
    <w:p w14:paraId="065D196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21 Nariadenia o práve namietať,</w:t>
      </w:r>
    </w:p>
    <w:p w14:paraId="3CA52E1C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22 Nariadenia o automatizovanom individuálnom rozhodovaní vrátane profilovania a</w:t>
      </w:r>
    </w:p>
    <w:p w14:paraId="27E6B4E6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34 Nariadenia o oznámení porušenia ochrany osobných údajov Dotknutej osobe,</w:t>
      </w:r>
    </w:p>
    <w:p w14:paraId="58B6B564" w14:textId="77777777" w:rsidR="00731E6B" w:rsidRPr="00731E6B" w:rsidRDefault="00731E6B" w:rsidP="00731E6B">
      <w:pPr>
        <w:jc w:val="both"/>
        <w:rPr>
          <w:rFonts w:cstheme="minorHAnsi"/>
        </w:rPr>
      </w:pPr>
      <w:r w:rsidRPr="00731E6B">
        <w:rPr>
          <w:rFonts w:cstheme="minorHAnsi"/>
          <w:i/>
        </w:rPr>
        <w:lastRenderedPageBreak/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9" w:anchor=".Wwf1r0iFNPY" w:history="1">
        <w:r w:rsidRPr="00731E6B">
          <w:rPr>
            <w:rStyle w:val="Hypertextovprepojenie"/>
            <w:rFonts w:cstheme="minorHAnsi"/>
            <w:i/>
          </w:rPr>
          <w:t>http://www.sbagency.sk/ochrana-osobnych-udajov-0#.Wwf1r0iFNPY</w:t>
        </w:r>
      </w:hyperlink>
      <w:r w:rsidRPr="00731E6B">
        <w:rPr>
          <w:rFonts w:cstheme="minorHAnsi"/>
          <w:i/>
        </w:rPr>
        <w:t>.“</w:t>
      </w:r>
    </w:p>
    <w:p w14:paraId="01791B1E" w14:textId="77777777" w:rsidR="00731E6B" w:rsidRPr="00731E6B" w:rsidRDefault="00731E6B" w:rsidP="0029452E">
      <w:pPr>
        <w:jc w:val="both"/>
        <w:rPr>
          <w:rFonts w:cstheme="minorHAnsi"/>
        </w:rPr>
      </w:pPr>
    </w:p>
    <w:p w14:paraId="36E91664" w14:textId="77777777" w:rsidR="00FA50C2" w:rsidRPr="00731E6B" w:rsidRDefault="00FA50C2" w:rsidP="00FA50C2">
      <w:pPr>
        <w:jc w:val="center"/>
        <w:rPr>
          <w:rFonts w:cstheme="minorHAnsi"/>
        </w:rPr>
      </w:pPr>
    </w:p>
    <w:p w14:paraId="270CC269" w14:textId="18296BC3" w:rsidR="00FA50C2" w:rsidRPr="00731E6B" w:rsidRDefault="00FA50C2" w:rsidP="00FA50C2">
      <w:pPr>
        <w:rPr>
          <w:rFonts w:cstheme="minorHAnsi"/>
        </w:rPr>
      </w:pPr>
      <w:r w:rsidRPr="00731E6B">
        <w:rPr>
          <w:rFonts w:cstheme="minorHAnsi"/>
        </w:rPr>
        <w:t>V ...................</w:t>
      </w:r>
      <w:r w:rsidR="004F1325" w:rsidRPr="00731E6B">
        <w:rPr>
          <w:rFonts w:cstheme="minorHAnsi"/>
        </w:rPr>
        <w:t>....</w:t>
      </w:r>
      <w:r w:rsidRPr="00731E6B">
        <w:rPr>
          <w:rFonts w:cstheme="minorHAnsi"/>
        </w:rPr>
        <w:t>...... dňa ...</w:t>
      </w:r>
      <w:r w:rsidR="00CE7F74" w:rsidRPr="00731E6B">
        <w:rPr>
          <w:rFonts w:cstheme="minorHAnsi"/>
        </w:rPr>
        <w:t>..........................</w:t>
      </w:r>
      <w:r w:rsidRPr="00731E6B">
        <w:rPr>
          <w:rFonts w:cstheme="minorHAnsi"/>
        </w:rPr>
        <w:t xml:space="preserve">....... </w:t>
      </w:r>
    </w:p>
    <w:p w14:paraId="04F53619" w14:textId="77777777" w:rsidR="00DB5E00" w:rsidRPr="00731E6B" w:rsidRDefault="00DB5E00" w:rsidP="00692426">
      <w:pPr>
        <w:ind w:left="4956" w:firstLine="708"/>
        <w:jc w:val="center"/>
        <w:rPr>
          <w:rFonts w:cstheme="minorHAnsi"/>
        </w:rPr>
      </w:pPr>
    </w:p>
    <w:p w14:paraId="2F8B05F2" w14:textId="29E2FEC8" w:rsidR="00FA50C2" w:rsidRPr="00731E6B" w:rsidRDefault="00DB5E00" w:rsidP="00692426">
      <w:pPr>
        <w:spacing w:after="0"/>
        <w:ind w:left="4956" w:firstLine="708"/>
        <w:jc w:val="center"/>
        <w:rPr>
          <w:rFonts w:cstheme="minorHAnsi"/>
        </w:rPr>
      </w:pPr>
      <w:r w:rsidRPr="00731E6B">
        <w:rPr>
          <w:rFonts w:cstheme="minorHAnsi"/>
        </w:rPr>
        <w:t>...........................................................</w:t>
      </w:r>
    </w:p>
    <w:p w14:paraId="74F9B862" w14:textId="3C367F80" w:rsidR="00BB5157" w:rsidRPr="00731E6B" w:rsidRDefault="00DB5E00" w:rsidP="00692426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  <w:r w:rsidRPr="00731E6B">
        <w:rPr>
          <w:rFonts w:cstheme="minorHAnsi"/>
        </w:rPr>
        <w:t>p</w:t>
      </w:r>
      <w:r w:rsidR="00FA50C2" w:rsidRPr="00731E6B">
        <w:rPr>
          <w:rFonts w:cstheme="minorHAnsi"/>
        </w:rPr>
        <w:t xml:space="preserve">odpis </w:t>
      </w:r>
      <w:r w:rsidR="006D111D" w:rsidRPr="00731E6B">
        <w:rPr>
          <w:rFonts w:cstheme="minorHAnsi"/>
        </w:rPr>
        <w:t xml:space="preserve">Dotknutej </w:t>
      </w:r>
      <w:r w:rsidR="00FA50C2" w:rsidRPr="00731E6B">
        <w:rPr>
          <w:rFonts w:cstheme="minorHAnsi"/>
        </w:rPr>
        <w:t>osoby</w:t>
      </w:r>
    </w:p>
    <w:sectPr w:rsidR="00BB5157" w:rsidRPr="00731E6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F8AE4" w14:textId="77777777" w:rsidR="0076536D" w:rsidRDefault="0076536D" w:rsidP="00334F8C">
      <w:pPr>
        <w:spacing w:after="0" w:line="240" w:lineRule="auto"/>
      </w:pPr>
      <w:r>
        <w:separator/>
      </w:r>
    </w:p>
  </w:endnote>
  <w:endnote w:type="continuationSeparator" w:id="0">
    <w:p w14:paraId="0B83CFD5" w14:textId="77777777" w:rsidR="0076536D" w:rsidRDefault="0076536D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05E17" w14:textId="77777777" w:rsidR="0076536D" w:rsidRDefault="0076536D" w:rsidP="00334F8C">
      <w:pPr>
        <w:spacing w:after="0" w:line="240" w:lineRule="auto"/>
      </w:pPr>
      <w:r>
        <w:separator/>
      </w:r>
    </w:p>
  </w:footnote>
  <w:footnote w:type="continuationSeparator" w:id="0">
    <w:p w14:paraId="1083E136" w14:textId="77777777" w:rsidR="0076536D" w:rsidRDefault="0076536D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0AA127FD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 xml:space="preserve">Príloha č. </w:t>
    </w:r>
    <w:r w:rsidR="008B05F2">
      <w:rPr>
        <w:rFonts w:ascii="Times New Roman" w:hAnsi="Times New Roman" w:cs="Times New Roman"/>
        <w:sz w:val="24"/>
        <w:szCs w:val="24"/>
      </w:rPr>
      <w:t>5</w:t>
    </w:r>
    <w:r w:rsidRPr="00037BE9">
      <w:rPr>
        <w:rFonts w:ascii="Times New Roman" w:hAnsi="Times New Roman" w:cs="Times New Roman"/>
        <w:sz w:val="24"/>
        <w:szCs w:val="24"/>
      </w:rPr>
      <w:t xml:space="preserve"> Žiadosti</w:t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67943"/>
    <w:rsid w:val="000D0FB4"/>
    <w:rsid w:val="000E1995"/>
    <w:rsid w:val="000F70C0"/>
    <w:rsid w:val="00101D01"/>
    <w:rsid w:val="00121B51"/>
    <w:rsid w:val="00137750"/>
    <w:rsid w:val="001377BD"/>
    <w:rsid w:val="0017089F"/>
    <w:rsid w:val="00182DC0"/>
    <w:rsid w:val="00227726"/>
    <w:rsid w:val="0023507D"/>
    <w:rsid w:val="002551E5"/>
    <w:rsid w:val="00272D47"/>
    <w:rsid w:val="00274305"/>
    <w:rsid w:val="0029452E"/>
    <w:rsid w:val="00334F8C"/>
    <w:rsid w:val="00363098"/>
    <w:rsid w:val="003E0621"/>
    <w:rsid w:val="00461127"/>
    <w:rsid w:val="004F100C"/>
    <w:rsid w:val="004F1325"/>
    <w:rsid w:val="00522F08"/>
    <w:rsid w:val="005434C8"/>
    <w:rsid w:val="0059515A"/>
    <w:rsid w:val="005B0B5D"/>
    <w:rsid w:val="005F1BFB"/>
    <w:rsid w:val="00620F5B"/>
    <w:rsid w:val="0064125B"/>
    <w:rsid w:val="00654A86"/>
    <w:rsid w:val="00692426"/>
    <w:rsid w:val="006D111D"/>
    <w:rsid w:val="006D2C9E"/>
    <w:rsid w:val="006E0704"/>
    <w:rsid w:val="006F0194"/>
    <w:rsid w:val="006F569F"/>
    <w:rsid w:val="0071696F"/>
    <w:rsid w:val="00731E6B"/>
    <w:rsid w:val="0076536D"/>
    <w:rsid w:val="007E20C0"/>
    <w:rsid w:val="007F2C98"/>
    <w:rsid w:val="00860F92"/>
    <w:rsid w:val="0086185E"/>
    <w:rsid w:val="00884F63"/>
    <w:rsid w:val="00885DA3"/>
    <w:rsid w:val="00891EEA"/>
    <w:rsid w:val="008B05F2"/>
    <w:rsid w:val="008E0ED0"/>
    <w:rsid w:val="008F19E6"/>
    <w:rsid w:val="00907863"/>
    <w:rsid w:val="00912DD4"/>
    <w:rsid w:val="00933456"/>
    <w:rsid w:val="00955FA1"/>
    <w:rsid w:val="00990F8A"/>
    <w:rsid w:val="009F5733"/>
    <w:rsid w:val="00A41415"/>
    <w:rsid w:val="00AF2B78"/>
    <w:rsid w:val="00B409E7"/>
    <w:rsid w:val="00BA3962"/>
    <w:rsid w:val="00BA7021"/>
    <w:rsid w:val="00BA7255"/>
    <w:rsid w:val="00BC680D"/>
    <w:rsid w:val="00BF447B"/>
    <w:rsid w:val="00C069DD"/>
    <w:rsid w:val="00C21E40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343F2"/>
    <w:rsid w:val="00E425A6"/>
    <w:rsid w:val="00EB0614"/>
    <w:rsid w:val="00EC7FE7"/>
    <w:rsid w:val="00ED24A1"/>
    <w:rsid w:val="00EE2D51"/>
    <w:rsid w:val="00EF4EEB"/>
    <w:rsid w:val="00EF54DA"/>
    <w:rsid w:val="00F0046F"/>
    <w:rsid w:val="00F03B29"/>
    <w:rsid w:val="00F0430F"/>
    <w:rsid w:val="00F22A92"/>
    <w:rsid w:val="00F47169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enstvo@sbagenc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agency.sk/ochrana-osobnych-udajov-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24727-B708-4152-84F1-D9F32681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Bacigal Michal</cp:lastModifiedBy>
  <cp:revision>21</cp:revision>
  <dcterms:created xsi:type="dcterms:W3CDTF">2018-04-30T10:16:00Z</dcterms:created>
  <dcterms:modified xsi:type="dcterms:W3CDTF">2019-08-22T13:41:00Z</dcterms:modified>
</cp:coreProperties>
</file>