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6887B" w14:textId="77777777" w:rsidR="00181A23" w:rsidRDefault="00181A23" w:rsidP="00181A23">
      <w:pPr>
        <w:rPr>
          <w:rFonts w:eastAsia="Calibri"/>
          <w:b/>
          <w:bCs/>
          <w:sz w:val="40"/>
          <w:szCs w:val="40"/>
        </w:rPr>
      </w:pPr>
    </w:p>
    <w:p w14:paraId="3A640D30" w14:textId="446A0EFA" w:rsidR="00156EBC" w:rsidRPr="00515013" w:rsidRDefault="00AE432D" w:rsidP="0080107F">
      <w:pPr>
        <w:jc w:val="center"/>
        <w:rPr>
          <w:rFonts w:eastAsia="Calibri"/>
          <w:b/>
          <w:bCs/>
          <w:sz w:val="28"/>
          <w:szCs w:val="28"/>
        </w:rPr>
      </w:pPr>
      <w:r w:rsidRPr="00515013">
        <w:rPr>
          <w:rFonts w:eastAsia="Calibri"/>
          <w:b/>
          <w:bCs/>
          <w:sz w:val="28"/>
          <w:szCs w:val="28"/>
        </w:rPr>
        <w:t xml:space="preserve">Prihláška </w:t>
      </w:r>
    </w:p>
    <w:p w14:paraId="2B5AB272" w14:textId="77777777" w:rsidR="0031520E" w:rsidRPr="00515013" w:rsidRDefault="0031520E" w:rsidP="0080107F">
      <w:pPr>
        <w:jc w:val="center"/>
        <w:rPr>
          <w:rFonts w:eastAsia="Calibri"/>
          <w:b/>
          <w:bCs/>
          <w:sz w:val="28"/>
          <w:szCs w:val="28"/>
        </w:rPr>
      </w:pPr>
    </w:p>
    <w:p w14:paraId="517C883E" w14:textId="77777777" w:rsidR="0031520E" w:rsidRPr="00515013" w:rsidRDefault="00BD5C52" w:rsidP="0080107F">
      <w:pPr>
        <w:jc w:val="center"/>
        <w:rPr>
          <w:rFonts w:eastAsia="Calibri"/>
          <w:b/>
          <w:bCs/>
          <w:sz w:val="28"/>
          <w:szCs w:val="28"/>
        </w:rPr>
      </w:pPr>
      <w:r w:rsidRPr="00515013">
        <w:rPr>
          <w:rFonts w:eastAsia="Calibri"/>
          <w:b/>
          <w:bCs/>
          <w:sz w:val="28"/>
          <w:szCs w:val="28"/>
        </w:rPr>
        <w:t>Projektový zámer</w:t>
      </w:r>
    </w:p>
    <w:p w14:paraId="3183A1A5" w14:textId="77777777" w:rsidR="0031520E" w:rsidRPr="00515013" w:rsidRDefault="0031520E" w:rsidP="0080107F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Mriekatabuky"/>
        <w:tblpPr w:leftFromText="141" w:rightFromText="141" w:vertAnchor="text" w:horzAnchor="margin" w:tblpX="-861" w:tblpY="27"/>
        <w:tblW w:w="10768" w:type="dxa"/>
        <w:tblLook w:val="04A0" w:firstRow="1" w:lastRow="0" w:firstColumn="1" w:lastColumn="0" w:noHBand="0" w:noVBand="1"/>
      </w:tblPr>
      <w:tblGrid>
        <w:gridCol w:w="4673"/>
        <w:gridCol w:w="6095"/>
      </w:tblGrid>
      <w:tr w:rsidR="00156EBC" w:rsidRPr="001A495D" w14:paraId="46C23E6B" w14:textId="77777777" w:rsidTr="00D10DEE">
        <w:trPr>
          <w:trHeight w:val="426"/>
        </w:trPr>
        <w:tc>
          <w:tcPr>
            <w:tcW w:w="4673" w:type="dxa"/>
          </w:tcPr>
          <w:p w14:paraId="21DCF8BB" w14:textId="77777777" w:rsidR="00156EBC" w:rsidRPr="001A495D" w:rsidRDefault="00156EBC" w:rsidP="00D10DEE">
            <w:pPr>
              <w:rPr>
                <w:rFonts w:eastAsia="Calibri"/>
                <w:b/>
                <w:sz w:val="28"/>
                <w:szCs w:val="28"/>
              </w:rPr>
            </w:pPr>
            <w:r w:rsidRPr="001A495D">
              <w:rPr>
                <w:rFonts w:eastAsia="Calibri"/>
                <w:b/>
                <w:sz w:val="28"/>
                <w:szCs w:val="28"/>
              </w:rPr>
              <w:t>Dátum doručenia:</w:t>
            </w:r>
          </w:p>
          <w:p w14:paraId="353EE3D8" w14:textId="77777777" w:rsidR="00156EBC" w:rsidRPr="001A495D" w:rsidRDefault="00156EBC" w:rsidP="00D10DEE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1A495D">
              <w:rPr>
                <w:rFonts w:eastAsia="Calibri"/>
                <w:b/>
                <w:i/>
                <w:iCs/>
                <w:sz w:val="28"/>
                <w:szCs w:val="28"/>
              </w:rPr>
              <w:t>(miesto pre úradný záznam)</w:t>
            </w:r>
            <w:r w:rsidRPr="001A495D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6095" w:type="dxa"/>
          </w:tcPr>
          <w:p w14:paraId="48B79B01" w14:textId="77777777" w:rsidR="00156EBC" w:rsidRPr="001A495D" w:rsidRDefault="00156EBC" w:rsidP="00D10DE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4E16C89" w14:textId="77777777" w:rsidR="0080107F" w:rsidRPr="001A495D" w:rsidRDefault="0080107F" w:rsidP="001A495D">
      <w:pPr>
        <w:rPr>
          <w:rFonts w:eastAsia="Calibri"/>
          <w:b/>
          <w:bCs/>
          <w:sz w:val="28"/>
          <w:szCs w:val="28"/>
        </w:rPr>
      </w:pPr>
    </w:p>
    <w:p w14:paraId="770D7931" w14:textId="77777777" w:rsidR="001A495D" w:rsidRDefault="001A495D" w:rsidP="001A495D">
      <w:pPr>
        <w:rPr>
          <w:rFonts w:eastAsia="Calibri"/>
          <w:b/>
          <w:bCs/>
          <w:sz w:val="28"/>
          <w:szCs w:val="28"/>
        </w:rPr>
      </w:pP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6077"/>
      </w:tblGrid>
      <w:tr w:rsidR="00976881" w:rsidRPr="001A495D" w14:paraId="2698717F" w14:textId="77777777" w:rsidTr="00B00B7A">
        <w:trPr>
          <w:cantSplit/>
          <w:trHeight w:val="338"/>
          <w:jc w:val="center"/>
        </w:trPr>
        <w:tc>
          <w:tcPr>
            <w:tcW w:w="10892" w:type="dxa"/>
            <w:gridSpan w:val="2"/>
            <w:shd w:val="clear" w:color="auto" w:fill="FFFFFF"/>
          </w:tcPr>
          <w:p w14:paraId="5AEF3A32" w14:textId="1A08E11C" w:rsidR="00976881" w:rsidRPr="001A495D" w:rsidRDefault="00976881" w:rsidP="002153C6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1A495D">
              <w:rPr>
                <w:rFonts w:eastAsia="Calibri"/>
                <w:sz w:val="28"/>
                <w:szCs w:val="28"/>
              </w:rPr>
              <w:t>Komponent</w:t>
            </w:r>
            <w:r w:rsidR="007F33CB">
              <w:rPr>
                <w:rFonts w:eastAsia="Calibri"/>
                <w:sz w:val="28"/>
                <w:szCs w:val="28"/>
              </w:rPr>
              <w:t>:</w:t>
            </w:r>
            <w:r w:rsidRPr="001A495D">
              <w:rPr>
                <w:rFonts w:eastAsia="Calibri"/>
                <w:sz w:val="28"/>
                <w:szCs w:val="28"/>
              </w:rPr>
              <w:t xml:space="preserve"> K</w:t>
            </w:r>
            <w:r w:rsidR="007F33CB">
              <w:rPr>
                <w:rFonts w:eastAsia="Calibri"/>
                <w:sz w:val="28"/>
                <w:szCs w:val="28"/>
              </w:rPr>
              <w:t>omponent 2</w:t>
            </w:r>
            <w:r w:rsidR="002153C6">
              <w:rPr>
                <w:rFonts w:eastAsia="Calibri"/>
                <w:sz w:val="28"/>
                <w:szCs w:val="28"/>
              </w:rPr>
              <w:t xml:space="preserve"> </w:t>
            </w:r>
            <w:r w:rsidR="002153C6" w:rsidRPr="00515013">
              <w:rPr>
                <w:sz w:val="28"/>
                <w:szCs w:val="28"/>
              </w:rPr>
              <w:t xml:space="preserve">Schémy na podporu rodinného podnikania 2017-2020 </w:t>
            </w:r>
            <w:r w:rsidR="002153C6" w:rsidRPr="00515013">
              <w:rPr>
                <w:i/>
                <w:iCs/>
                <w:sz w:val="28"/>
                <w:szCs w:val="28"/>
              </w:rPr>
              <w:t xml:space="preserve">(schéma pomoci de </w:t>
            </w:r>
            <w:proofErr w:type="spellStart"/>
            <w:r w:rsidR="002153C6" w:rsidRPr="00515013">
              <w:rPr>
                <w:i/>
                <w:iCs/>
                <w:sz w:val="28"/>
                <w:szCs w:val="28"/>
              </w:rPr>
              <w:t>minimis</w:t>
            </w:r>
            <w:proofErr w:type="spellEnd"/>
            <w:r w:rsidR="002153C6" w:rsidRPr="00515013">
              <w:rPr>
                <w:i/>
                <w:iCs/>
                <w:sz w:val="28"/>
                <w:szCs w:val="28"/>
              </w:rPr>
              <w:t>) </w:t>
            </w:r>
            <w:r w:rsidR="00CC69AF">
              <w:rPr>
                <w:rFonts w:eastAsia="Calibri"/>
                <w:sz w:val="28"/>
                <w:szCs w:val="28"/>
              </w:rPr>
              <w:br/>
              <w:t xml:space="preserve">Názov aktivity: </w:t>
            </w:r>
            <w:r w:rsidRPr="001A495D">
              <w:rPr>
                <w:rFonts w:eastAsia="Calibri"/>
                <w:b/>
                <w:sz w:val="28"/>
                <w:szCs w:val="28"/>
              </w:rPr>
              <w:t>Poskytovanie odborného poradenstva pre rodinné podniky v otázkach nástupníctva</w:t>
            </w:r>
            <w:r w:rsidR="00CF5419">
              <w:rPr>
                <w:rFonts w:eastAsia="Calibri"/>
                <w:b/>
                <w:sz w:val="28"/>
                <w:szCs w:val="28"/>
              </w:rPr>
              <w:t xml:space="preserve"> a generačnej výmeny</w:t>
            </w:r>
          </w:p>
        </w:tc>
      </w:tr>
      <w:tr w:rsidR="00976881" w:rsidRPr="001A495D" w14:paraId="5E9A69E5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4146ED1A" w14:textId="4FC432D5" w:rsidR="00976881" w:rsidRPr="001A495D" w:rsidRDefault="00F0743B" w:rsidP="00C000A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O</w:t>
            </w:r>
            <w:r w:rsidR="00976881" w:rsidRPr="001A495D">
              <w:rPr>
                <w:rFonts w:eastAsia="Calibri"/>
                <w:sz w:val="28"/>
                <w:szCs w:val="28"/>
              </w:rPr>
              <w:t>bchodné meno:</w:t>
            </w:r>
          </w:p>
        </w:tc>
        <w:tc>
          <w:tcPr>
            <w:tcW w:w="6077" w:type="dxa"/>
            <w:shd w:val="clear" w:color="auto" w:fill="FFFFFF"/>
          </w:tcPr>
          <w:p w14:paraId="5902E1B9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397641CA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64DD6169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Zastúpená – meno a priezvisko štatutárneho</w:t>
            </w:r>
            <w:r w:rsidR="00F0743B">
              <w:rPr>
                <w:rFonts w:eastAsia="Calibri"/>
                <w:sz w:val="28"/>
                <w:szCs w:val="28"/>
              </w:rPr>
              <w:t>/</w:t>
            </w:r>
            <w:r w:rsidR="002153C6">
              <w:rPr>
                <w:rFonts w:eastAsia="Calibri"/>
                <w:sz w:val="28"/>
                <w:szCs w:val="28"/>
              </w:rPr>
              <w:t>štatutárn</w:t>
            </w:r>
            <w:r w:rsidR="00F0743B">
              <w:rPr>
                <w:rFonts w:eastAsia="Calibri"/>
                <w:sz w:val="28"/>
                <w:szCs w:val="28"/>
              </w:rPr>
              <w:t>ych</w:t>
            </w:r>
            <w:r w:rsidRPr="001A495D">
              <w:rPr>
                <w:rFonts w:eastAsia="Calibri"/>
                <w:sz w:val="28"/>
                <w:szCs w:val="28"/>
              </w:rPr>
              <w:t xml:space="preserve"> zástupcu/</w:t>
            </w:r>
            <w:r w:rsidR="002153C6">
              <w:rPr>
                <w:rFonts w:eastAsia="Calibri"/>
                <w:sz w:val="28"/>
                <w:szCs w:val="28"/>
              </w:rPr>
              <w:t>zástupc</w:t>
            </w:r>
            <w:r w:rsidRPr="001A495D">
              <w:rPr>
                <w:rFonts w:eastAsia="Calibri"/>
                <w:sz w:val="28"/>
                <w:szCs w:val="28"/>
              </w:rPr>
              <w:t>ov podľa OR</w:t>
            </w:r>
            <w:r w:rsidR="00E9698E">
              <w:rPr>
                <w:rFonts w:eastAsia="Calibri"/>
                <w:sz w:val="28"/>
                <w:szCs w:val="28"/>
              </w:rPr>
              <w:t xml:space="preserve"> </w:t>
            </w:r>
            <w:r w:rsidRPr="001A495D">
              <w:rPr>
                <w:rFonts w:eastAsia="Calibri"/>
                <w:sz w:val="28"/>
                <w:szCs w:val="28"/>
              </w:rPr>
              <w:t>SR:</w:t>
            </w:r>
          </w:p>
        </w:tc>
        <w:tc>
          <w:tcPr>
            <w:tcW w:w="6077" w:type="dxa"/>
            <w:shd w:val="clear" w:color="auto" w:fill="FFFFFF"/>
          </w:tcPr>
          <w:p w14:paraId="1BEEF694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4F218EB4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08C6BACD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Kontaktná adresa:</w:t>
            </w:r>
          </w:p>
        </w:tc>
        <w:tc>
          <w:tcPr>
            <w:tcW w:w="6077" w:type="dxa"/>
            <w:shd w:val="clear" w:color="auto" w:fill="FFFFFF"/>
          </w:tcPr>
          <w:p w14:paraId="4AF90AD6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77B91A8C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556C7CDC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E</w:t>
            </w:r>
            <w:r w:rsidR="00F0743B">
              <w:rPr>
                <w:rFonts w:eastAsia="Calibri"/>
                <w:sz w:val="28"/>
                <w:szCs w:val="28"/>
              </w:rPr>
              <w:t>-</w:t>
            </w:r>
            <w:r w:rsidRPr="001A495D">
              <w:rPr>
                <w:rFonts w:eastAsia="Calibri"/>
                <w:sz w:val="28"/>
                <w:szCs w:val="28"/>
              </w:rPr>
              <w:t>mail:</w:t>
            </w:r>
          </w:p>
        </w:tc>
        <w:tc>
          <w:tcPr>
            <w:tcW w:w="6077" w:type="dxa"/>
            <w:shd w:val="clear" w:color="auto" w:fill="FFFFFF"/>
          </w:tcPr>
          <w:p w14:paraId="3DFEEC39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29C8EDDB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133C76E1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Tel</w:t>
            </w:r>
            <w:r w:rsidR="00F0743B">
              <w:rPr>
                <w:rFonts w:eastAsia="Calibri"/>
                <w:sz w:val="28"/>
                <w:szCs w:val="28"/>
              </w:rPr>
              <w:t>.</w:t>
            </w:r>
            <w:r w:rsidRPr="001A495D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6077" w:type="dxa"/>
            <w:shd w:val="clear" w:color="auto" w:fill="FFFFFF"/>
          </w:tcPr>
          <w:p w14:paraId="11A95FB2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1C59BB42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39719E81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56DA984C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1B1188DB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0ABC0CF5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6B49CCD9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0944835E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24705B3B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0568B51D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1CF8C260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0E459021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1DB6FEC2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105817DE" w14:textId="77777777" w:rsidR="00976881" w:rsidRDefault="00976881" w:rsidP="001A495D">
      <w:pPr>
        <w:rPr>
          <w:rFonts w:eastAsia="Calibri"/>
          <w:b/>
          <w:bCs/>
          <w:sz w:val="28"/>
          <w:szCs w:val="28"/>
        </w:rPr>
      </w:pPr>
    </w:p>
    <w:p w14:paraId="1E986CC1" w14:textId="77777777" w:rsidR="00F0743B" w:rsidRDefault="00F0743B" w:rsidP="001A495D">
      <w:pPr>
        <w:rPr>
          <w:rFonts w:eastAsia="Calibri"/>
          <w:b/>
          <w:bCs/>
          <w:sz w:val="28"/>
          <w:szCs w:val="28"/>
        </w:rPr>
      </w:pPr>
    </w:p>
    <w:p w14:paraId="5890D811" w14:textId="77777777" w:rsidR="00F0743B" w:rsidRDefault="00F0743B" w:rsidP="001A495D">
      <w:pPr>
        <w:rPr>
          <w:rFonts w:eastAsia="Calibri"/>
          <w:b/>
          <w:bCs/>
          <w:sz w:val="28"/>
          <w:szCs w:val="28"/>
        </w:rPr>
      </w:pPr>
    </w:p>
    <w:p w14:paraId="47BDE79B" w14:textId="77777777" w:rsidR="00F0743B" w:rsidRDefault="00F0743B" w:rsidP="001A495D">
      <w:pPr>
        <w:rPr>
          <w:rFonts w:eastAsia="Calibri"/>
          <w:b/>
          <w:bCs/>
          <w:sz w:val="28"/>
          <w:szCs w:val="28"/>
        </w:rPr>
      </w:pPr>
    </w:p>
    <w:p w14:paraId="5B6B0092" w14:textId="77777777" w:rsidR="00F0743B" w:rsidRDefault="00F0743B" w:rsidP="001A495D">
      <w:pPr>
        <w:rPr>
          <w:rFonts w:eastAsia="Calibri"/>
          <w:b/>
          <w:bCs/>
          <w:sz w:val="28"/>
          <w:szCs w:val="28"/>
        </w:rPr>
      </w:pPr>
    </w:p>
    <w:p w14:paraId="3807E958" w14:textId="77777777" w:rsidR="002E46A1" w:rsidRDefault="002E46A1" w:rsidP="001A495D">
      <w:pPr>
        <w:rPr>
          <w:rFonts w:eastAsia="Calibri"/>
          <w:b/>
          <w:bCs/>
          <w:sz w:val="28"/>
          <w:szCs w:val="28"/>
        </w:rPr>
      </w:pPr>
    </w:p>
    <w:p w14:paraId="228F97E2" w14:textId="77777777" w:rsidR="002E46A1" w:rsidRDefault="002E46A1" w:rsidP="001A495D">
      <w:pPr>
        <w:rPr>
          <w:rFonts w:eastAsia="Calibri"/>
          <w:b/>
          <w:bCs/>
          <w:sz w:val="28"/>
          <w:szCs w:val="28"/>
        </w:rPr>
      </w:pPr>
    </w:p>
    <w:p w14:paraId="79C27471" w14:textId="77777777" w:rsidR="002E46A1" w:rsidRPr="001A495D" w:rsidRDefault="002E46A1" w:rsidP="001A495D">
      <w:pPr>
        <w:rPr>
          <w:rFonts w:eastAsia="Calibri"/>
          <w:b/>
          <w:bCs/>
          <w:sz w:val="28"/>
          <w:szCs w:val="28"/>
        </w:rPr>
      </w:pPr>
    </w:p>
    <w:p w14:paraId="33FA0DDC" w14:textId="65B77E18" w:rsidR="002E46A1" w:rsidRPr="00515013" w:rsidRDefault="00657A53" w:rsidP="00515013">
      <w:pPr>
        <w:ind w:left="-850" w:right="-850"/>
        <w:jc w:val="both"/>
        <w:rPr>
          <w:b/>
        </w:rPr>
      </w:pPr>
      <w:r w:rsidRPr="00515013">
        <w:rPr>
          <w:b/>
        </w:rPr>
        <w:lastRenderedPageBreak/>
        <w:t xml:space="preserve">Pri vypĺňaní nasledujúcich informácií Vás prosíme, aby ste už nepoužívali identifikačné údaje žiadateľa (napr. názov spoločnosti, mená a priezviska zástupcov spoločnosti) z dôvodu </w:t>
      </w:r>
      <w:proofErr w:type="spellStart"/>
      <w:r w:rsidRPr="00515013">
        <w:rPr>
          <w:b/>
        </w:rPr>
        <w:t>anonymizácie</w:t>
      </w:r>
      <w:proofErr w:type="spellEnd"/>
      <w:r w:rsidRPr="00515013">
        <w:rPr>
          <w:b/>
        </w:rPr>
        <w:t xml:space="preserve"> hodnotenia </w:t>
      </w:r>
      <w:r w:rsidR="00712704" w:rsidRPr="00241EF3">
        <w:rPr>
          <w:b/>
        </w:rPr>
        <w:t xml:space="preserve">Žiadostí </w:t>
      </w:r>
      <w:r w:rsidRPr="00241EF3">
        <w:rPr>
          <w:b/>
        </w:rPr>
        <w:t>zo strany komisie.</w:t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655929" w:rsidRPr="001A495D" w14:paraId="0995DB33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65C9CBA1" w14:textId="77777777" w:rsidR="00655929" w:rsidRPr="001A495D" w:rsidRDefault="00BD5C52" w:rsidP="00EF68A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rFonts w:cstheme="minorHAnsi"/>
                <w:b/>
              </w:rPr>
              <w:t xml:space="preserve">Predstavte </w:t>
            </w:r>
            <w:r w:rsidR="00F64717">
              <w:rPr>
                <w:rFonts w:cstheme="minorHAnsi"/>
                <w:b/>
              </w:rPr>
              <w:t>Váš rodinný podnik</w:t>
            </w:r>
            <w:r>
              <w:rPr>
                <w:rFonts w:cstheme="minorHAnsi"/>
                <w:b/>
              </w:rPr>
              <w:t xml:space="preserve"> </w:t>
            </w:r>
            <w:r w:rsidRPr="00CF5173">
              <w:rPr>
                <w:sz w:val="28"/>
                <w:szCs w:val="28"/>
              </w:rPr>
              <w:t>–</w:t>
            </w:r>
            <w:r>
              <w:rPr>
                <w:rFonts w:cstheme="minorHAnsi"/>
                <w:b/>
              </w:rPr>
              <w:t xml:space="preserve"> </w:t>
            </w:r>
            <w:r w:rsidRPr="00F64717">
              <w:t xml:space="preserve">stručne </w:t>
            </w:r>
            <w:r w:rsidR="00EF68AF">
              <w:t>popíšte</w:t>
            </w:r>
            <w:r w:rsidR="00CC69AF">
              <w:t xml:space="preserve"> </w:t>
            </w:r>
            <w:r w:rsidR="00F64717">
              <w:t>históriu podniku</w:t>
            </w:r>
            <w:r w:rsidR="00CC69AF">
              <w:t>;</w:t>
            </w:r>
            <w:r w:rsidRPr="00F64717">
              <w:t xml:space="preserve"> </w:t>
            </w:r>
            <w:r w:rsidR="00CC69AF">
              <w:t xml:space="preserve"> </w:t>
            </w:r>
            <w:r w:rsidRPr="00F64717">
              <w:t>obchodné zameranie</w:t>
            </w:r>
            <w:r w:rsidR="001F3D0C">
              <w:t xml:space="preserve">; </w:t>
            </w:r>
            <w:r w:rsidRPr="00F64717">
              <w:t xml:space="preserve">aktuálne štádium, v ktorom sa nachádza </w:t>
            </w:r>
            <w:r w:rsidR="00EF68AF">
              <w:t>a pod.</w:t>
            </w:r>
            <w:r w:rsidR="00641059">
              <w:t xml:space="preserve"> </w:t>
            </w:r>
            <w:r w:rsidR="00641059" w:rsidRPr="00CF5173">
              <w:rPr>
                <w:sz w:val="28"/>
                <w:szCs w:val="28"/>
              </w:rPr>
              <w:t>–</w:t>
            </w:r>
            <w:r w:rsidR="00641059">
              <w:t xml:space="preserve">  j</w:t>
            </w:r>
            <w:r w:rsidR="001F3D0C">
              <w:t xml:space="preserve">e potrebné zodpovedať stručne všetky </w:t>
            </w:r>
            <w:r w:rsidR="00EF68AF">
              <w:t>body</w:t>
            </w:r>
            <w:r w:rsidR="001F3D0C">
              <w:t xml:space="preserve">, dokopy v rozsahu </w:t>
            </w:r>
            <w:r w:rsidR="00CD72FB">
              <w:t>cca 10</w:t>
            </w:r>
            <w:r w:rsidR="00F0743B">
              <w:t xml:space="preserve"> </w:t>
            </w:r>
            <w:r w:rsidR="00CD72FB">
              <w:t>-</w:t>
            </w:r>
            <w:r w:rsidR="00F0743B">
              <w:t xml:space="preserve"> </w:t>
            </w:r>
            <w:r w:rsidR="00CD72FB">
              <w:t>2</w:t>
            </w:r>
            <w:r w:rsidR="00F64717">
              <w:t>0 viet</w:t>
            </w:r>
            <w:r w:rsidR="00641059">
              <w:t>.</w:t>
            </w:r>
          </w:p>
        </w:tc>
      </w:tr>
      <w:tr w:rsidR="00BD5C52" w:rsidRPr="001A495D" w14:paraId="6EA6CC0B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5506E2BB" w14:textId="77777777" w:rsidR="00BD5C52" w:rsidRPr="00EF68AF" w:rsidRDefault="001F3D0C" w:rsidP="001F3D0C">
            <w:pPr>
              <w:pStyle w:val="Odsekzoznamu"/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>História podniku:</w:t>
            </w:r>
          </w:p>
          <w:p w14:paraId="04350A69" w14:textId="77777777" w:rsidR="00AB087A" w:rsidRDefault="00AB087A" w:rsidP="00502EB4">
            <w:pPr>
              <w:spacing w:before="100" w:beforeAutospacing="1" w:after="100" w:afterAutospacing="1"/>
              <w:jc w:val="both"/>
              <w:rPr>
                <w:b/>
              </w:rPr>
            </w:pPr>
          </w:p>
          <w:p w14:paraId="01DD15E5" w14:textId="77777777" w:rsidR="00641059" w:rsidRDefault="00641059" w:rsidP="00641059">
            <w:pPr>
              <w:pStyle w:val="Odsekzoznamu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</w:p>
          <w:p w14:paraId="199DAB11" w14:textId="77777777" w:rsidR="00641059" w:rsidRPr="00641059" w:rsidRDefault="00641059" w:rsidP="00641059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50B8597C" w14:textId="77777777" w:rsidR="00BD5C52" w:rsidRPr="00EF68AF" w:rsidRDefault="001F3D0C" w:rsidP="001F3D0C">
            <w:pPr>
              <w:pStyle w:val="Odsekzoznamu"/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>Obchodné zameranie podniku</w:t>
            </w:r>
            <w:r w:rsidR="00EF68AF" w:rsidRPr="00EF68AF">
              <w:rPr>
                <w:rFonts w:ascii="Times New Roman" w:hAnsi="Times New Roman"/>
                <w:b/>
              </w:rPr>
              <w:t xml:space="preserve"> (</w:t>
            </w:r>
            <w:r w:rsidR="00235C3C" w:rsidRPr="00EF68AF">
              <w:rPr>
                <w:rFonts w:ascii="Times New Roman" w:hAnsi="Times New Roman"/>
                <w:b/>
              </w:rPr>
              <w:t>čo je predmetom podnikania, aké produkty a/alebo služby ponúkate)</w:t>
            </w:r>
            <w:r w:rsidRPr="00EF68AF">
              <w:rPr>
                <w:rFonts w:ascii="Times New Roman" w:hAnsi="Times New Roman"/>
                <w:b/>
              </w:rPr>
              <w:t>:</w:t>
            </w:r>
          </w:p>
          <w:p w14:paraId="4B4DBE44" w14:textId="77777777" w:rsidR="00AB087A" w:rsidRPr="00EF68AF" w:rsidRDefault="00AB087A" w:rsidP="001B0852">
            <w:pPr>
              <w:rPr>
                <w:b/>
              </w:rPr>
            </w:pPr>
          </w:p>
          <w:p w14:paraId="008916D7" w14:textId="77777777" w:rsidR="00AB087A" w:rsidRPr="00EF68AF" w:rsidRDefault="00AB087A" w:rsidP="001B0852">
            <w:pPr>
              <w:rPr>
                <w:b/>
              </w:rPr>
            </w:pPr>
          </w:p>
          <w:p w14:paraId="263DEB4E" w14:textId="77777777" w:rsidR="00AB087A" w:rsidRPr="00EF68AF" w:rsidRDefault="00AB087A" w:rsidP="001B0852">
            <w:pPr>
              <w:rPr>
                <w:b/>
              </w:rPr>
            </w:pPr>
          </w:p>
          <w:p w14:paraId="3078E7D4" w14:textId="77777777" w:rsidR="00BD5C52" w:rsidRDefault="001F3D0C" w:rsidP="00502EB4">
            <w:pPr>
              <w:pStyle w:val="Odsekzoznamu"/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>Aktuálne štádium, v ktorom sa podnik nachádza</w:t>
            </w:r>
            <w:r w:rsidR="00073FD8" w:rsidRPr="00EF68AF">
              <w:rPr>
                <w:rFonts w:ascii="Times New Roman" w:hAnsi="Times New Roman"/>
                <w:b/>
              </w:rPr>
              <w:t xml:space="preserve"> (napr. rastúca pozícia na trhu, stabilná pozícia s možnosťou rozšírenia na iný trh, stagnujúca</w:t>
            </w:r>
            <w:r w:rsidR="00F0743B">
              <w:rPr>
                <w:rFonts w:ascii="Times New Roman" w:hAnsi="Times New Roman"/>
                <w:b/>
              </w:rPr>
              <w:t>,</w:t>
            </w:r>
            <w:r w:rsidR="00073FD8" w:rsidRPr="00EF68AF">
              <w:rPr>
                <w:rFonts w:ascii="Times New Roman" w:hAnsi="Times New Roman"/>
                <w:b/>
              </w:rPr>
              <w:t xml:space="preserve"> atď.)</w:t>
            </w:r>
            <w:r w:rsidR="00F0743B">
              <w:rPr>
                <w:rFonts w:ascii="Times New Roman" w:hAnsi="Times New Roman"/>
                <w:b/>
              </w:rPr>
              <w:t>:</w:t>
            </w:r>
            <w:r w:rsidR="003D1470" w:rsidRPr="00EF68AF">
              <w:rPr>
                <w:rFonts w:ascii="Times New Roman" w:hAnsi="Times New Roman"/>
                <w:b/>
              </w:rPr>
              <w:t xml:space="preserve"> </w:t>
            </w:r>
          </w:p>
          <w:p w14:paraId="296282DA" w14:textId="77777777" w:rsidR="00641059" w:rsidRPr="008D75E6" w:rsidRDefault="00641059" w:rsidP="00641059">
            <w:pPr>
              <w:pStyle w:val="Odsekzoznamu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</w:p>
          <w:p w14:paraId="4342A453" w14:textId="77777777" w:rsidR="00BD5C52" w:rsidRPr="00EF68AF" w:rsidRDefault="00BD5C52" w:rsidP="00502EB4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9698E" w:rsidRPr="001A495D" w14:paraId="545DDE8E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0FEEB9E2" w14:textId="33CD5F51" w:rsidR="00E9698E" w:rsidRPr="00EF68AF" w:rsidRDefault="00CD72FB" w:rsidP="00CD72FB">
            <w:pPr>
              <w:spacing w:before="100" w:beforeAutospacing="1" w:after="100" w:afterAutospacing="1"/>
              <w:jc w:val="both"/>
            </w:pPr>
            <w:r>
              <w:rPr>
                <w:b/>
              </w:rPr>
              <w:t>Hodnota</w:t>
            </w:r>
            <w:r w:rsidR="00E9698E" w:rsidRPr="00EF68AF">
              <w:rPr>
                <w:b/>
              </w:rPr>
              <w:t xml:space="preserve"> podniku</w:t>
            </w:r>
            <w:r w:rsidR="005D2446" w:rsidRPr="00EF68AF">
              <w:rPr>
                <w:b/>
              </w:rPr>
              <w:t xml:space="preserve"> </w:t>
            </w:r>
            <w:r w:rsidR="00E9698E" w:rsidRPr="00EF68AF">
              <w:t>– popíšte</w:t>
            </w:r>
            <w:r w:rsidR="00F0743B">
              <w:t>,</w:t>
            </w:r>
            <w:r w:rsidR="00E9698E" w:rsidRPr="00EF68AF">
              <w:t xml:space="preserve"> </w:t>
            </w:r>
            <w:r w:rsidR="005C4198" w:rsidRPr="00CD72FB">
              <w:t xml:space="preserve">aký má </w:t>
            </w:r>
            <w:r>
              <w:t xml:space="preserve">podnik </w:t>
            </w:r>
            <w:r w:rsidR="005C4198" w:rsidRPr="00CD72FB">
              <w:t>význam na lokálnej, regionálnej, národnej, resp. medzinárodnej úrovni</w:t>
            </w:r>
            <w:r w:rsidRPr="00CD72FB">
              <w:t xml:space="preserve">; </w:t>
            </w:r>
            <w:r w:rsidR="00E9698E" w:rsidRPr="00CD72FB">
              <w:t>k</w:t>
            </w:r>
            <w:r w:rsidR="00E9698E" w:rsidRPr="00EF68AF">
              <w:t>oľko má podnik zamestnancov</w:t>
            </w:r>
            <w:r w:rsidR="005C4198" w:rsidRPr="00EF68AF">
              <w:t>?;</w:t>
            </w:r>
            <w:r w:rsidR="001F3D0C" w:rsidRPr="00EF68AF">
              <w:t xml:space="preserve">  </w:t>
            </w:r>
            <w:r w:rsidR="005C4198" w:rsidRPr="00EF68AF">
              <w:t>sieť odberateľov a dodáva</w:t>
            </w:r>
            <w:r>
              <w:t>teľov, resp. klientsku základňu</w:t>
            </w:r>
            <w:r w:rsidRPr="00241EF3">
              <w:t>;</w:t>
            </w:r>
            <w:r w:rsidR="005C4198" w:rsidRPr="00EF68AF">
              <w:t xml:space="preserve"> </w:t>
            </w:r>
            <w:r w:rsidR="00641059">
              <w:t>a</w:t>
            </w:r>
            <w:r w:rsidR="00F0743B">
              <w:t> </w:t>
            </w:r>
            <w:r w:rsidR="00641059">
              <w:t>pod</w:t>
            </w:r>
            <w:r w:rsidR="00F0743B">
              <w:t>.</w:t>
            </w:r>
            <w:r w:rsidR="00641059">
              <w:t xml:space="preserve"> </w:t>
            </w:r>
            <w:r w:rsidR="00641059" w:rsidRPr="00CF5173">
              <w:rPr>
                <w:sz w:val="28"/>
                <w:szCs w:val="28"/>
              </w:rPr>
              <w:t>–</w:t>
            </w:r>
            <w:r w:rsidR="00235C3C" w:rsidRPr="00EF68AF">
              <w:t xml:space="preserve"> </w:t>
            </w:r>
            <w:r w:rsidR="00641059">
              <w:t>j</w:t>
            </w:r>
            <w:r w:rsidR="001F3D0C" w:rsidRPr="00EF68AF">
              <w:t>e potrebné zodpovedať stručne všetky otázky, dokopy v rozsahu cca 10</w:t>
            </w:r>
            <w:r w:rsidR="00F0743B">
              <w:t xml:space="preserve"> </w:t>
            </w:r>
            <w:r w:rsidR="001F3D0C" w:rsidRPr="00EF68AF">
              <w:t>-</w:t>
            </w:r>
            <w:r w:rsidR="00F0743B">
              <w:t xml:space="preserve"> </w:t>
            </w:r>
            <w:r w:rsidR="001F3D0C" w:rsidRPr="00EF68AF">
              <w:t>20 viet</w:t>
            </w:r>
            <w:r w:rsidR="00641059">
              <w:t>.</w:t>
            </w:r>
          </w:p>
        </w:tc>
      </w:tr>
      <w:tr w:rsidR="00E9698E" w:rsidRPr="001A495D" w14:paraId="51CE2F36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302FC40E" w14:textId="77777777" w:rsidR="001F3D0C" w:rsidRPr="00EF68AF" w:rsidRDefault="003D1470" w:rsidP="003407B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Aký má </w:t>
            </w:r>
            <w:r w:rsidR="00657A53">
              <w:rPr>
                <w:rFonts w:ascii="Times New Roman" w:hAnsi="Times New Roman"/>
                <w:b/>
              </w:rPr>
              <w:t xml:space="preserve">podnik </w:t>
            </w:r>
            <w:r w:rsidRPr="00EF68AF">
              <w:rPr>
                <w:rFonts w:ascii="Times New Roman" w:hAnsi="Times New Roman"/>
                <w:b/>
              </w:rPr>
              <w:t>význam na lokálnej, regionálnej, národnej, resp. medzinárodnej úrovni?</w:t>
            </w:r>
            <w:r w:rsidR="003407B6">
              <w:rPr>
                <w:rFonts w:ascii="Times New Roman" w:hAnsi="Times New Roman"/>
                <w:b/>
              </w:rPr>
              <w:t xml:space="preserve"> (</w:t>
            </w:r>
            <w:r w:rsidR="00CD72FB">
              <w:rPr>
                <w:rFonts w:ascii="Times New Roman" w:hAnsi="Times New Roman"/>
                <w:b/>
              </w:rPr>
              <w:t>Príp.</w:t>
            </w:r>
            <w:r w:rsidR="00F0743B">
              <w:rPr>
                <w:rFonts w:ascii="Times New Roman" w:hAnsi="Times New Roman"/>
                <w:b/>
              </w:rPr>
              <w:t>,</w:t>
            </w:r>
            <w:r w:rsidR="00CD72FB">
              <w:rPr>
                <w:rFonts w:ascii="Times New Roman" w:hAnsi="Times New Roman"/>
                <w:b/>
              </w:rPr>
              <w:t xml:space="preserve"> k</w:t>
            </w:r>
            <w:r w:rsidR="003407B6">
              <w:rPr>
                <w:rFonts w:ascii="Times New Roman" w:hAnsi="Times New Roman"/>
                <w:b/>
              </w:rPr>
              <w:t xml:space="preserve">to </w:t>
            </w:r>
            <w:r w:rsidR="00CD72FB">
              <w:rPr>
                <w:rFonts w:ascii="Times New Roman" w:hAnsi="Times New Roman"/>
                <w:b/>
              </w:rPr>
              <w:t>je</w:t>
            </w:r>
            <w:r w:rsidR="003407B6">
              <w:rPr>
                <w:rFonts w:ascii="Times New Roman" w:hAnsi="Times New Roman"/>
                <w:b/>
              </w:rPr>
              <w:t xml:space="preserve"> najväčš</w:t>
            </w:r>
            <w:r w:rsidR="00CD72FB">
              <w:rPr>
                <w:rFonts w:ascii="Times New Roman" w:hAnsi="Times New Roman"/>
                <w:b/>
              </w:rPr>
              <w:t>ia</w:t>
            </w:r>
            <w:r w:rsidR="003407B6">
              <w:rPr>
                <w:rFonts w:ascii="Times New Roman" w:hAnsi="Times New Roman"/>
                <w:b/>
              </w:rPr>
              <w:t xml:space="preserve"> konkuren</w:t>
            </w:r>
            <w:r w:rsidR="00CD72FB">
              <w:rPr>
                <w:rFonts w:ascii="Times New Roman" w:hAnsi="Times New Roman"/>
                <w:b/>
              </w:rPr>
              <w:t>cia</w:t>
            </w:r>
            <w:r w:rsidR="003407B6">
              <w:rPr>
                <w:rFonts w:ascii="Times New Roman" w:hAnsi="Times New Roman"/>
                <w:b/>
              </w:rPr>
              <w:t xml:space="preserve"> podniku?)</w:t>
            </w:r>
          </w:p>
          <w:p w14:paraId="33811817" w14:textId="77777777" w:rsidR="005D2446" w:rsidRPr="00EF68AF" w:rsidRDefault="005D2446" w:rsidP="001F3D0C">
            <w:pPr>
              <w:spacing w:before="100" w:beforeAutospacing="1" w:after="100" w:afterAutospacing="1"/>
              <w:jc w:val="both"/>
              <w:rPr>
                <w:b/>
              </w:rPr>
            </w:pPr>
          </w:p>
          <w:p w14:paraId="7A85FD5F" w14:textId="77777777" w:rsidR="00E9698E" w:rsidRPr="00EF68AF" w:rsidRDefault="001F3D0C" w:rsidP="00657A53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Koľko má podnik zamestnancov? </w:t>
            </w:r>
          </w:p>
          <w:p w14:paraId="01562F9C" w14:textId="77777777" w:rsidR="001B0852" w:rsidRPr="00EF68AF" w:rsidRDefault="001B0852" w:rsidP="00E9698E">
            <w:pPr>
              <w:spacing w:before="100" w:beforeAutospacing="1" w:after="100" w:afterAutospacing="1"/>
              <w:jc w:val="both"/>
              <w:rPr>
                <w:b/>
              </w:rPr>
            </w:pPr>
          </w:p>
          <w:p w14:paraId="626D1E28" w14:textId="68CE7FBD" w:rsidR="00657A53" w:rsidRPr="00657A53" w:rsidRDefault="00657A53" w:rsidP="00657A53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657A53">
              <w:rPr>
                <w:rFonts w:ascii="Times New Roman" w:hAnsi="Times New Roman"/>
                <w:b/>
              </w:rPr>
              <w:t>Popíšte</w:t>
            </w:r>
            <w:r w:rsidR="00F0743B">
              <w:rPr>
                <w:rFonts w:ascii="Times New Roman" w:hAnsi="Times New Roman"/>
                <w:b/>
              </w:rPr>
              <w:t>,</w:t>
            </w:r>
            <w:r w:rsidRPr="00657A53">
              <w:rPr>
                <w:rFonts w:ascii="Times New Roman" w:hAnsi="Times New Roman"/>
                <w:b/>
              </w:rPr>
              <w:t xml:space="preserve"> kto sú Vaši odberatelia a dodávatelia, resp. klientsku základňu – na aké trhy sa podnik zameriava z hľadiska segmentu a z hľadiska geografického</w:t>
            </w:r>
            <w:r w:rsidR="00F0743B">
              <w:rPr>
                <w:rFonts w:ascii="Times New Roman" w:hAnsi="Times New Roman"/>
                <w:b/>
              </w:rPr>
              <w:t>?</w:t>
            </w:r>
          </w:p>
          <w:p w14:paraId="0F2ABE00" w14:textId="77777777" w:rsidR="00657A53" w:rsidRDefault="00657A53" w:rsidP="00657A53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75C7C04B" w14:textId="77777777" w:rsidR="00F54798" w:rsidRDefault="00F54798" w:rsidP="00657A53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0B28E33A" w14:textId="77777777" w:rsidR="00F54798" w:rsidRDefault="00F54798" w:rsidP="00657A53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3AA1E3CA" w14:textId="77777777" w:rsidR="00F54798" w:rsidRPr="00657A53" w:rsidRDefault="00F54798" w:rsidP="00657A53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6FAC8D4E" w14:textId="55076347" w:rsidR="00657A53" w:rsidRPr="00EF68AF" w:rsidRDefault="00657A53" w:rsidP="00CD72FB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 w:rsidRPr="00657A53">
              <w:rPr>
                <w:rFonts w:ascii="Times New Roman" w:hAnsi="Times New Roman"/>
                <w:b/>
              </w:rPr>
              <w:t>Je Váš podnik z hľadiska ponuky služieb alebo produktov niečím unikátny/výnimočný, resp. je Váš produkt alebo služba</w:t>
            </w:r>
            <w:r>
              <w:rPr>
                <w:rFonts w:ascii="Times New Roman" w:hAnsi="Times New Roman"/>
                <w:b/>
              </w:rPr>
              <w:t xml:space="preserve"> z nejakého aspektu inovatívna (napr. v porovnaní s bežne používanou technológiou alebo procesom)?</w:t>
            </w:r>
          </w:p>
          <w:p w14:paraId="49B5C9C5" w14:textId="77777777" w:rsidR="00657A53" w:rsidRPr="00657A53" w:rsidRDefault="00657A53" w:rsidP="00657A53">
            <w:pPr>
              <w:pStyle w:val="Odsekzoznamu"/>
              <w:spacing w:before="100" w:beforeAutospacing="1" w:after="100" w:afterAutospacing="1"/>
              <w:jc w:val="both"/>
              <w:rPr>
                <w:b/>
              </w:rPr>
            </w:pPr>
          </w:p>
          <w:p w14:paraId="5E0A5BB6" w14:textId="77777777" w:rsidR="005C4198" w:rsidRPr="00EF68AF" w:rsidRDefault="005C4198" w:rsidP="00E9698E">
            <w:pPr>
              <w:spacing w:before="100" w:beforeAutospacing="1" w:after="100" w:afterAutospacing="1"/>
              <w:jc w:val="both"/>
              <w:rPr>
                <w:b/>
              </w:rPr>
            </w:pPr>
          </w:p>
          <w:p w14:paraId="4E6D4A74" w14:textId="77777777" w:rsidR="00E9698E" w:rsidRPr="00EF68AF" w:rsidRDefault="00E9698E" w:rsidP="00E9698E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E9698E" w:rsidRPr="001A495D" w14:paraId="155488CE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6DF61A1C" w14:textId="77777777" w:rsidR="00E9698E" w:rsidRPr="00EF68AF" w:rsidRDefault="008D75E6" w:rsidP="00114DF9">
            <w:pPr>
              <w:spacing w:before="100" w:beforeAutospacing="1" w:after="100" w:afterAutospacing="1"/>
              <w:jc w:val="both"/>
            </w:pPr>
            <w:r>
              <w:rPr>
                <w:b/>
              </w:rPr>
              <w:lastRenderedPageBreak/>
              <w:t>Analýza východiskovej situácie podniku a d</w:t>
            </w:r>
            <w:r w:rsidR="00E9698E" w:rsidRPr="00EF68AF">
              <w:rPr>
                <w:b/>
              </w:rPr>
              <w:t xml:space="preserve">efinovanie </w:t>
            </w:r>
            <w:r w:rsidR="00EB15B7" w:rsidRPr="00EF68AF">
              <w:rPr>
                <w:b/>
              </w:rPr>
              <w:t>hlavného cieľa</w:t>
            </w:r>
            <w:r>
              <w:rPr>
                <w:b/>
              </w:rPr>
              <w:t xml:space="preserve"> poradenstva</w:t>
            </w:r>
            <w:r w:rsidR="00E9698E" w:rsidRPr="00EF68AF">
              <w:t xml:space="preserve"> – </w:t>
            </w:r>
            <w:r w:rsidR="00EB15B7" w:rsidRPr="00EF68AF">
              <w:t xml:space="preserve">popíšte </w:t>
            </w:r>
            <w:r>
              <w:t>súčasnú východiskovú situáciu podniku a problémy, ktoré chcete riešiť;</w:t>
            </w:r>
            <w:r w:rsidR="00114DF9">
              <w:t> </w:t>
            </w:r>
            <w:r w:rsidR="00F93A00">
              <w:t>hlavný cieľ, resp.</w:t>
            </w:r>
            <w:r w:rsidR="00EB15B7" w:rsidRPr="00EF68AF">
              <w:t xml:space="preserve"> želaný stav po ukončení poradenstva</w:t>
            </w:r>
            <w:r w:rsidR="00F93A00">
              <w:t>;</w:t>
            </w:r>
            <w:r w:rsidR="00F93A00" w:rsidRPr="00EF68AF">
              <w:t xml:space="preserve"> dôvod prečo žiadate o podporu (čo očakávate, že Vám  podpora prinesie)</w:t>
            </w:r>
            <w:r w:rsidR="00E9698E" w:rsidRPr="00EF68AF">
              <w:t xml:space="preserve"> </w:t>
            </w:r>
            <w:r w:rsidR="00EB15B7" w:rsidRPr="00EF68AF">
              <w:t>– je potrebné zodpovedať stručne všetky otázky, dokopy v rozsahu cca 10</w:t>
            </w:r>
            <w:r w:rsidR="00F0743B">
              <w:t xml:space="preserve"> </w:t>
            </w:r>
            <w:r w:rsidR="00EB15B7" w:rsidRPr="00EF68AF">
              <w:t>-</w:t>
            </w:r>
            <w:r w:rsidR="00F0743B">
              <w:t xml:space="preserve"> </w:t>
            </w:r>
            <w:r w:rsidR="00EB15B7" w:rsidRPr="00EF68AF">
              <w:t>20 viet</w:t>
            </w:r>
            <w:r w:rsidR="00560115">
              <w:t>.</w:t>
            </w:r>
          </w:p>
        </w:tc>
      </w:tr>
      <w:tr w:rsidR="00E9698E" w:rsidRPr="001A495D" w14:paraId="7EC9E312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6710F836" w14:textId="77777777" w:rsidR="00EB15B7" w:rsidRDefault="008D75E6" w:rsidP="00EB15B7">
            <w:pPr>
              <w:pStyle w:val="Odsekzoznamu"/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Popíšte súčasnú situáciu </w:t>
            </w:r>
            <w:r w:rsidR="004A0A2C">
              <w:rPr>
                <w:rFonts w:ascii="Times New Roman" w:hAnsi="Times New Roman"/>
                <w:b/>
              </w:rPr>
              <w:t xml:space="preserve">rodinného </w:t>
            </w:r>
            <w:r>
              <w:rPr>
                <w:rFonts w:ascii="Times New Roman" w:hAnsi="Times New Roman"/>
                <w:b/>
              </w:rPr>
              <w:t>podniku</w:t>
            </w:r>
            <w:r w:rsidR="004A0A2C">
              <w:rPr>
                <w:rFonts w:ascii="Times New Roman" w:hAnsi="Times New Roman"/>
                <w:b/>
              </w:rPr>
              <w:t xml:space="preserve"> – analýza východiskovej situácie rodinného podniku, identifikujte problémy, ktoré chcete riešiť,</w:t>
            </w:r>
            <w:r w:rsidR="00F318E7">
              <w:rPr>
                <w:rFonts w:ascii="Times New Roman" w:hAnsi="Times New Roman"/>
                <w:b/>
              </w:rPr>
              <w:t xml:space="preserve"> </w:t>
            </w:r>
            <w:r w:rsidR="00114DF9">
              <w:rPr>
                <w:rFonts w:ascii="Times New Roman" w:hAnsi="Times New Roman"/>
                <w:b/>
              </w:rPr>
              <w:t>pomenujte v čo</w:t>
            </w:r>
            <w:r w:rsidR="004A0A2C">
              <w:rPr>
                <w:rFonts w:ascii="Times New Roman" w:hAnsi="Times New Roman"/>
                <w:b/>
              </w:rPr>
              <w:t>m sú Vaše silné a slabé stránky</w:t>
            </w:r>
            <w:r w:rsidR="00EB15B7">
              <w:rPr>
                <w:rFonts w:ascii="Times New Roman" w:hAnsi="Times New Roman"/>
                <w:b/>
              </w:rPr>
              <w:t>:</w:t>
            </w:r>
          </w:p>
          <w:p w14:paraId="110F245C" w14:textId="77777777" w:rsidR="00235C3C" w:rsidRDefault="00235C3C" w:rsidP="008D75E6">
            <w:pPr>
              <w:tabs>
                <w:tab w:val="left" w:pos="1620"/>
              </w:tabs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  <w:p w14:paraId="0CF290C0" w14:textId="77777777" w:rsidR="004A0A2C" w:rsidRDefault="004A0A2C" w:rsidP="008D75E6">
            <w:pPr>
              <w:tabs>
                <w:tab w:val="left" w:pos="1620"/>
              </w:tabs>
              <w:spacing w:before="100" w:beforeAutospacing="1" w:after="100" w:afterAutospacing="1"/>
              <w:jc w:val="both"/>
              <w:rPr>
                <w:b/>
              </w:rPr>
            </w:pPr>
          </w:p>
          <w:p w14:paraId="50A7D97C" w14:textId="77777777" w:rsidR="004A0A2C" w:rsidRDefault="004A0A2C" w:rsidP="008D75E6">
            <w:pPr>
              <w:tabs>
                <w:tab w:val="left" w:pos="1620"/>
              </w:tabs>
              <w:spacing w:before="100" w:beforeAutospacing="1" w:after="100" w:afterAutospacing="1"/>
              <w:jc w:val="both"/>
              <w:rPr>
                <w:b/>
              </w:rPr>
            </w:pPr>
          </w:p>
          <w:p w14:paraId="524F4BAD" w14:textId="77777777" w:rsidR="004A0A2C" w:rsidRDefault="004A0A2C" w:rsidP="008D75E6">
            <w:pPr>
              <w:tabs>
                <w:tab w:val="left" w:pos="1620"/>
              </w:tabs>
              <w:spacing w:before="100" w:beforeAutospacing="1" w:after="100" w:afterAutospacing="1"/>
              <w:jc w:val="both"/>
              <w:rPr>
                <w:b/>
              </w:rPr>
            </w:pPr>
          </w:p>
          <w:p w14:paraId="47171FB0" w14:textId="77777777" w:rsidR="004A0A2C" w:rsidRDefault="004A0A2C" w:rsidP="008D75E6">
            <w:pPr>
              <w:tabs>
                <w:tab w:val="left" w:pos="1620"/>
              </w:tabs>
              <w:spacing w:before="100" w:beforeAutospacing="1" w:after="100" w:afterAutospacing="1"/>
              <w:jc w:val="both"/>
              <w:rPr>
                <w:b/>
              </w:rPr>
            </w:pPr>
          </w:p>
          <w:p w14:paraId="5D2775BB" w14:textId="77777777" w:rsidR="004A0A2C" w:rsidRDefault="004A0A2C" w:rsidP="008D75E6">
            <w:pPr>
              <w:tabs>
                <w:tab w:val="left" w:pos="1620"/>
              </w:tabs>
              <w:spacing w:before="100" w:beforeAutospacing="1" w:after="100" w:afterAutospacing="1"/>
              <w:jc w:val="both"/>
              <w:rPr>
                <w:b/>
              </w:rPr>
            </w:pPr>
          </w:p>
          <w:p w14:paraId="4DDC7C1F" w14:textId="77777777" w:rsidR="004A0A2C" w:rsidRPr="00235C3C" w:rsidRDefault="004A0A2C" w:rsidP="008D75E6">
            <w:pPr>
              <w:tabs>
                <w:tab w:val="left" w:pos="1620"/>
              </w:tabs>
              <w:spacing w:before="100" w:beforeAutospacing="1" w:after="100" w:afterAutospacing="1"/>
              <w:jc w:val="both"/>
              <w:rPr>
                <w:b/>
              </w:rPr>
            </w:pPr>
          </w:p>
          <w:p w14:paraId="1E928E66" w14:textId="77777777" w:rsidR="00235C3C" w:rsidRDefault="00235C3C" w:rsidP="00EB15B7">
            <w:pPr>
              <w:spacing w:before="100" w:beforeAutospacing="1" w:after="100" w:afterAutospacing="1"/>
              <w:jc w:val="both"/>
            </w:pPr>
          </w:p>
          <w:p w14:paraId="776DB06C" w14:textId="77777777" w:rsidR="00EB15B7" w:rsidRPr="00EB15B7" w:rsidRDefault="00EB15B7" w:rsidP="00EB15B7">
            <w:pPr>
              <w:spacing w:before="100" w:beforeAutospacing="1" w:after="100" w:afterAutospacing="1"/>
              <w:jc w:val="both"/>
            </w:pPr>
          </w:p>
          <w:p w14:paraId="4616297A" w14:textId="77777777" w:rsidR="00114DF9" w:rsidRDefault="00114DF9" w:rsidP="00EB15B7">
            <w:pPr>
              <w:pStyle w:val="Odsekzoznamu"/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Popíšte hlavný cieľ</w:t>
            </w:r>
            <w:r w:rsidR="0011467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–</w:t>
            </w:r>
            <w:r w:rsidR="004A0A2C">
              <w:rPr>
                <w:rFonts w:ascii="Times New Roman" w:hAnsi="Times New Roman"/>
                <w:b/>
              </w:rPr>
              <w:t xml:space="preserve"> čo chcete dosiahnuť</w:t>
            </w:r>
            <w:r w:rsidR="0039617A">
              <w:rPr>
                <w:rFonts w:ascii="Times New Roman" w:hAnsi="Times New Roman"/>
                <w:b/>
              </w:rPr>
              <w:t xml:space="preserve"> (želaný stav po ukončení poradenstva)</w:t>
            </w:r>
            <w:r w:rsidR="00F318E7">
              <w:rPr>
                <w:rFonts w:ascii="Times New Roman" w:hAnsi="Times New Roman"/>
                <w:b/>
              </w:rPr>
              <w:t xml:space="preserve">, </w:t>
            </w:r>
            <w:r w:rsidR="004A0A2C">
              <w:rPr>
                <w:rFonts w:ascii="Times New Roman" w:hAnsi="Times New Roman"/>
                <w:b/>
              </w:rPr>
              <w:t>dôvod, prečo žiadate podporu, čo oča</w:t>
            </w:r>
            <w:r w:rsidR="0039617A">
              <w:rPr>
                <w:rFonts w:ascii="Times New Roman" w:hAnsi="Times New Roman"/>
                <w:b/>
              </w:rPr>
              <w:t>kávate, že Vám podpora prinesie</w:t>
            </w:r>
            <w:r w:rsidR="004A0A2C">
              <w:rPr>
                <w:rFonts w:ascii="Times New Roman" w:hAnsi="Times New Roman"/>
                <w:b/>
              </w:rPr>
              <w:t xml:space="preserve">. </w:t>
            </w:r>
            <w:r w:rsidR="0011467F">
              <w:rPr>
                <w:rFonts w:ascii="Times New Roman" w:hAnsi="Times New Roman"/>
                <w:b/>
              </w:rPr>
              <w:t xml:space="preserve">Definovaný cieľ </w:t>
            </w:r>
            <w:r w:rsidR="0011467F" w:rsidRPr="0011467F">
              <w:rPr>
                <w:rFonts w:ascii="Times New Roman" w:hAnsi="Times New Roman"/>
                <w:b/>
              </w:rPr>
              <w:t xml:space="preserve">musí byť v súlade s témou/témami, ktoré označíte v tabuľke </w:t>
            </w:r>
            <w:r w:rsidR="0011467F">
              <w:rPr>
                <w:rFonts w:ascii="Times New Roman" w:hAnsi="Times New Roman"/>
                <w:b/>
              </w:rPr>
              <w:t xml:space="preserve">(viď </w:t>
            </w:r>
            <w:r w:rsidR="0011467F" w:rsidRPr="0011467F">
              <w:rPr>
                <w:rFonts w:ascii="Times New Roman" w:hAnsi="Times New Roman"/>
                <w:b/>
              </w:rPr>
              <w:t>nižšie</w:t>
            </w:r>
            <w:r w:rsidR="0011467F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5B420C1A" w14:textId="77777777" w:rsidR="00114DF9" w:rsidRDefault="00114DF9" w:rsidP="00114DF9">
            <w:pPr>
              <w:pStyle w:val="Odsekzoznamu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</w:p>
          <w:p w14:paraId="0FD73909" w14:textId="77777777" w:rsidR="00114DF9" w:rsidRDefault="00114DF9" w:rsidP="00114DF9">
            <w:pPr>
              <w:pStyle w:val="Odsekzoznamu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</w:p>
          <w:p w14:paraId="4EB3BDD9" w14:textId="77777777" w:rsidR="00114DF9" w:rsidRDefault="00114DF9" w:rsidP="00114DF9">
            <w:pPr>
              <w:pStyle w:val="Odsekzoznamu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</w:rPr>
            </w:pPr>
          </w:p>
          <w:p w14:paraId="608714C8" w14:textId="77777777" w:rsidR="008D75E6" w:rsidRDefault="008D75E6" w:rsidP="008D75E6">
            <w:pPr>
              <w:spacing w:before="100" w:beforeAutospacing="1" w:after="100" w:afterAutospacing="1"/>
              <w:jc w:val="both"/>
              <w:rPr>
                <w:b/>
              </w:rPr>
            </w:pPr>
          </w:p>
          <w:p w14:paraId="39352C86" w14:textId="77777777" w:rsidR="008D75E6" w:rsidRDefault="008D75E6" w:rsidP="008D75E6">
            <w:pPr>
              <w:spacing w:before="100" w:beforeAutospacing="1" w:after="100" w:afterAutospacing="1"/>
              <w:jc w:val="both"/>
              <w:rPr>
                <w:b/>
              </w:rPr>
            </w:pPr>
          </w:p>
          <w:p w14:paraId="47F9F1C9" w14:textId="77777777" w:rsidR="008D75E6" w:rsidRPr="008D75E6" w:rsidRDefault="008D75E6" w:rsidP="008D75E6">
            <w:pPr>
              <w:spacing w:before="100" w:beforeAutospacing="1" w:after="100" w:afterAutospacing="1"/>
              <w:jc w:val="both"/>
              <w:rPr>
                <w:b/>
              </w:rPr>
            </w:pPr>
          </w:p>
          <w:p w14:paraId="5ABD9571" w14:textId="77777777" w:rsidR="00E9698E" w:rsidRDefault="00E9698E" w:rsidP="00E9698E">
            <w:pPr>
              <w:spacing w:before="100" w:beforeAutospacing="1" w:after="100" w:afterAutospacing="1"/>
              <w:jc w:val="both"/>
            </w:pPr>
          </w:p>
          <w:p w14:paraId="361AFFB2" w14:textId="77777777" w:rsidR="00235C3C" w:rsidRPr="00F64717" w:rsidRDefault="00235C3C" w:rsidP="00E9698E">
            <w:pPr>
              <w:spacing w:before="100" w:beforeAutospacing="1" w:after="100" w:afterAutospacing="1"/>
              <w:jc w:val="both"/>
            </w:pPr>
          </w:p>
          <w:p w14:paraId="44D01BDE" w14:textId="77777777" w:rsidR="00E9698E" w:rsidRPr="00F64717" w:rsidRDefault="00E9698E" w:rsidP="00EB15B7">
            <w:pPr>
              <w:spacing w:before="100" w:beforeAutospacing="1" w:after="100" w:afterAutospacing="1"/>
              <w:jc w:val="both"/>
            </w:pPr>
          </w:p>
        </w:tc>
      </w:tr>
    </w:tbl>
    <w:p w14:paraId="2219180F" w14:textId="77777777" w:rsidR="0014125D" w:rsidRDefault="0014125D">
      <w:r>
        <w:br w:type="page"/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E9698E" w:rsidRPr="001A495D" w14:paraId="04C15F34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37BCCE4B" w14:textId="77777777" w:rsidR="005A5789" w:rsidRPr="005A5789" w:rsidRDefault="005A5789" w:rsidP="00544B77">
            <w:pPr>
              <w:rPr>
                <w:b/>
              </w:rPr>
            </w:pPr>
            <w:r w:rsidRPr="005A5789">
              <w:rPr>
                <w:b/>
              </w:rPr>
              <w:lastRenderedPageBreak/>
              <w:t>POSKYTOVANIE ODBORNÉHO PORADENSTVA – PRAVIDLÁ, OBLASTI A TÉMY PODPORY</w:t>
            </w:r>
            <w:r w:rsidRPr="005A5789">
              <w:rPr>
                <w:b/>
              </w:rPr>
              <w:br/>
            </w:r>
          </w:p>
          <w:p w14:paraId="6142DABA" w14:textId="77777777" w:rsidR="00544B77" w:rsidRDefault="00544B77" w:rsidP="00544B77">
            <w:pPr>
              <w:rPr>
                <w:b/>
                <w:sz w:val="20"/>
                <w:szCs w:val="20"/>
              </w:rPr>
            </w:pPr>
            <w:r w:rsidRPr="00F84E22">
              <w:rPr>
                <w:b/>
                <w:sz w:val="20"/>
                <w:szCs w:val="20"/>
              </w:rPr>
              <w:t>Základné pravidlá:</w:t>
            </w:r>
          </w:p>
          <w:p w14:paraId="5CCDF659" w14:textId="77777777" w:rsidR="00DE3635" w:rsidRPr="00F84E22" w:rsidRDefault="00DE3635" w:rsidP="00544B77">
            <w:pPr>
              <w:rPr>
                <w:b/>
                <w:sz w:val="20"/>
                <w:szCs w:val="20"/>
              </w:rPr>
            </w:pPr>
          </w:p>
          <w:p w14:paraId="647099EF" w14:textId="77777777" w:rsidR="00544B77" w:rsidRPr="006C3201" w:rsidRDefault="00544B77" w:rsidP="00104EE5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Oblasť podpory:</w:t>
            </w:r>
          </w:p>
          <w:p w14:paraId="4ECE4B5A" w14:textId="77777777" w:rsidR="00544B77" w:rsidRPr="006C3201" w:rsidRDefault="00544B77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 xml:space="preserve">V nasledujúcich častiach formuláru </w:t>
            </w:r>
            <w:r w:rsidRPr="006C3201">
              <w:rPr>
                <w:rFonts w:ascii="Times New Roman" w:hAnsi="Times New Roman"/>
                <w:b/>
                <w:sz w:val="20"/>
                <w:szCs w:val="20"/>
              </w:rPr>
              <w:t xml:space="preserve">si </w:t>
            </w:r>
            <w:r w:rsidR="00F93A00" w:rsidRPr="006C3201">
              <w:rPr>
                <w:rFonts w:ascii="Times New Roman" w:hAnsi="Times New Roman"/>
                <w:b/>
                <w:sz w:val="20"/>
                <w:szCs w:val="20"/>
              </w:rPr>
              <w:t>z uvedených možností v</w:t>
            </w:r>
            <w:r w:rsidR="00560115" w:rsidRPr="006C320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F93A00" w:rsidRPr="006C3201">
              <w:rPr>
                <w:rFonts w:ascii="Times New Roman" w:hAnsi="Times New Roman"/>
                <w:b/>
                <w:sz w:val="20"/>
                <w:szCs w:val="20"/>
              </w:rPr>
              <w:t>tabuľke</w:t>
            </w:r>
            <w:r w:rsidR="00560115" w:rsidRPr="006C3201">
              <w:rPr>
                <w:rFonts w:ascii="Times New Roman" w:hAnsi="Times New Roman"/>
                <w:b/>
                <w:sz w:val="20"/>
                <w:szCs w:val="20"/>
              </w:rPr>
              <w:t xml:space="preserve"> (viď</w:t>
            </w:r>
            <w:r w:rsidR="00F0743B" w:rsidRPr="006C320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560115" w:rsidRPr="006C3201">
              <w:rPr>
                <w:rFonts w:ascii="Times New Roman" w:hAnsi="Times New Roman"/>
                <w:b/>
                <w:sz w:val="20"/>
                <w:szCs w:val="20"/>
              </w:rPr>
              <w:t xml:space="preserve"> nižšie)</w:t>
            </w:r>
            <w:r w:rsidR="00F93A00" w:rsidRPr="006C32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C3201">
              <w:rPr>
                <w:rFonts w:ascii="Times New Roman" w:hAnsi="Times New Roman"/>
                <w:b/>
                <w:sz w:val="20"/>
                <w:szCs w:val="20"/>
              </w:rPr>
              <w:t>vyberte (</w:t>
            </w:r>
            <w:r w:rsidR="00926B7F" w:rsidRPr="006C3201">
              <w:rPr>
                <w:rFonts w:ascii="Times New Roman" w:hAnsi="Times New Roman"/>
                <w:b/>
                <w:sz w:val="20"/>
                <w:szCs w:val="20"/>
              </w:rPr>
              <w:t>označte krížikom</w:t>
            </w:r>
            <w:r w:rsidRPr="006C320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3A00" w:rsidRPr="006C3201">
              <w:rPr>
                <w:rFonts w:ascii="Times New Roman" w:hAnsi="Times New Roman"/>
                <w:sz w:val="20"/>
                <w:szCs w:val="20"/>
              </w:rPr>
              <w:t>tému, resp. témy, ktoré budú predmetom Vášho poradenstva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B2D9A41" w14:textId="77777777" w:rsidR="00544B77" w:rsidRPr="006C3201" w:rsidRDefault="00F93A00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>Vami definovaný cieľ musí byť v súlade s</w:t>
            </w:r>
            <w:r w:rsidR="00A25798" w:rsidRPr="006C3201">
              <w:rPr>
                <w:rFonts w:ascii="Times New Roman" w:hAnsi="Times New Roman"/>
                <w:sz w:val="20"/>
                <w:szCs w:val="20"/>
              </w:rPr>
              <w:t> 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témou</w:t>
            </w:r>
            <w:r w:rsidR="00A25798" w:rsidRPr="006C3201">
              <w:rPr>
                <w:rFonts w:ascii="Times New Roman" w:hAnsi="Times New Roman"/>
                <w:sz w:val="20"/>
                <w:szCs w:val="20"/>
              </w:rPr>
              <w:t>/témami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,</w:t>
            </w:r>
            <w:r w:rsidR="00A25798" w:rsidRPr="006C3201">
              <w:rPr>
                <w:rFonts w:ascii="Times New Roman" w:hAnsi="Times New Roman"/>
                <w:sz w:val="20"/>
                <w:szCs w:val="20"/>
              </w:rPr>
              <w:t xml:space="preserve"> ktoré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označíte v tabuľke.</w:t>
            </w:r>
            <w:r w:rsidR="006D19F9" w:rsidRPr="006C32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F83924A" w14:textId="1810A0FB" w:rsidR="005A5789" w:rsidRPr="006C3201" w:rsidRDefault="00F93A00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>Pri definovaní c</w:t>
            </w:r>
            <w:r w:rsidR="006D19F9" w:rsidRPr="006C3201">
              <w:rPr>
                <w:rFonts w:ascii="Times New Roman" w:hAnsi="Times New Roman"/>
                <w:sz w:val="20"/>
                <w:szCs w:val="20"/>
              </w:rPr>
              <w:t>ieľ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a podpory je potrebné </w:t>
            </w:r>
            <w:r w:rsidR="00A25798" w:rsidRPr="006C3201">
              <w:rPr>
                <w:rFonts w:ascii="Times New Roman" w:hAnsi="Times New Roman"/>
                <w:sz w:val="20"/>
                <w:szCs w:val="20"/>
              </w:rPr>
              <w:t xml:space="preserve">brať do úvahy, že poradenstvo musí byť ukončené </w:t>
            </w:r>
            <w:r w:rsidR="00A25798" w:rsidRPr="00880FE8">
              <w:rPr>
                <w:rFonts w:ascii="Times New Roman" w:hAnsi="Times New Roman"/>
                <w:sz w:val="20"/>
                <w:szCs w:val="20"/>
              </w:rPr>
              <w:t>k</w:t>
            </w:r>
            <w:r w:rsidR="00F0743B" w:rsidRPr="00880FE8">
              <w:rPr>
                <w:rFonts w:ascii="Times New Roman" w:hAnsi="Times New Roman"/>
                <w:sz w:val="20"/>
                <w:szCs w:val="20"/>
              </w:rPr>
              <w:t xml:space="preserve">u dňu </w:t>
            </w:r>
            <w:r w:rsidR="00425B2E" w:rsidRPr="00880FE8">
              <w:rPr>
                <w:rFonts w:ascii="Times New Roman" w:hAnsi="Times New Roman"/>
                <w:sz w:val="20"/>
                <w:szCs w:val="20"/>
              </w:rPr>
              <w:t>08.02</w:t>
            </w:r>
            <w:r w:rsidR="00A25798" w:rsidRPr="00880FE8">
              <w:rPr>
                <w:rFonts w:ascii="Times New Roman" w:hAnsi="Times New Roman"/>
                <w:sz w:val="20"/>
                <w:szCs w:val="20"/>
              </w:rPr>
              <w:t>.2019</w:t>
            </w:r>
            <w:r w:rsidR="00544B77" w:rsidRPr="00880F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590298D" w14:textId="77777777" w:rsidR="005A5789" w:rsidRPr="006C3201" w:rsidRDefault="005A5789" w:rsidP="00AF06B1">
            <w:pPr>
              <w:pStyle w:val="Odsekzoznamu"/>
              <w:ind w:left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96EC0D" w14:textId="77777777" w:rsidR="00544B77" w:rsidRPr="006C3201" w:rsidRDefault="00544B77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Rozsah podpory:</w:t>
            </w:r>
            <w:r w:rsidRPr="006C32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6EA82DE" w14:textId="6EF1B334" w:rsidR="00544B77" w:rsidRPr="006C3201" w:rsidRDefault="00544B77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 xml:space="preserve">Maximálna výška </w:t>
            </w:r>
            <w:r w:rsidR="009F2BF6" w:rsidRPr="006C3201">
              <w:rPr>
                <w:rFonts w:ascii="Times New Roman" w:hAnsi="Times New Roman"/>
                <w:sz w:val="20"/>
                <w:szCs w:val="20"/>
              </w:rPr>
              <w:t>podpory</w:t>
            </w:r>
            <w:r w:rsidR="0074220A" w:rsidRPr="006C3201">
              <w:rPr>
                <w:rFonts w:ascii="Times New Roman" w:hAnsi="Times New Roman"/>
                <w:sz w:val="20"/>
                <w:szCs w:val="20"/>
              </w:rPr>
              <w:t xml:space="preserve"> pre</w:t>
            </w:r>
            <w:r w:rsidR="009F2BF6" w:rsidRPr="006C3201">
              <w:rPr>
                <w:rFonts w:ascii="Times New Roman" w:hAnsi="Times New Roman"/>
                <w:sz w:val="20"/>
                <w:szCs w:val="20"/>
              </w:rPr>
              <w:t xml:space="preserve"> jedného Žiadateľa je </w:t>
            </w:r>
            <w:r w:rsidR="009F2BF6"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25 000,- EUR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(</w:t>
            </w:r>
            <w:r w:rsidR="00A25798" w:rsidRPr="006C3201">
              <w:rPr>
                <w:rFonts w:ascii="Times New Roman" w:hAnsi="Times New Roman"/>
                <w:sz w:val="20"/>
                <w:szCs w:val="20"/>
              </w:rPr>
              <w:t xml:space="preserve">odhadovaný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počet </w:t>
            </w:r>
            <w:r w:rsidR="00A25798" w:rsidRPr="006C3201">
              <w:rPr>
                <w:rFonts w:ascii="Times New Roman" w:hAnsi="Times New Roman"/>
                <w:sz w:val="20"/>
                <w:szCs w:val="20"/>
              </w:rPr>
              <w:t xml:space="preserve">hodín </w:t>
            </w:r>
            <w:r w:rsidR="00BD44EF" w:rsidRPr="006C3201">
              <w:rPr>
                <w:rFonts w:ascii="Times New Roman" w:hAnsi="Times New Roman"/>
                <w:sz w:val="20"/>
                <w:szCs w:val="20"/>
              </w:rPr>
              <w:t>E</w:t>
            </w:r>
            <w:r w:rsidR="00A25798" w:rsidRPr="006C3201">
              <w:rPr>
                <w:rFonts w:ascii="Times New Roman" w:hAnsi="Times New Roman"/>
                <w:sz w:val="20"/>
                <w:szCs w:val="20"/>
              </w:rPr>
              <w:t>xperta x hrubá hodinová mzda</w:t>
            </w:r>
            <w:r w:rsidR="008445D9" w:rsidRPr="006C3201">
              <w:rPr>
                <w:rFonts w:ascii="Times New Roman" w:hAnsi="Times New Roman"/>
                <w:sz w:val="20"/>
                <w:szCs w:val="20"/>
              </w:rPr>
              <w:t>, v prípade viacerých expertov ide o súčet odmien jednotlivých expertov</w:t>
            </w:r>
            <w:r w:rsidR="009F2BF6" w:rsidRPr="006C3201">
              <w:rPr>
                <w:rFonts w:ascii="Times New Roman" w:hAnsi="Times New Roman"/>
                <w:sz w:val="20"/>
                <w:szCs w:val="20"/>
              </w:rPr>
              <w:t>) – prosím skontrolujte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si</w:t>
            </w:r>
            <w:r w:rsidR="009F2BF6" w:rsidRPr="006C3201">
              <w:rPr>
                <w:rFonts w:ascii="Times New Roman" w:hAnsi="Times New Roman"/>
                <w:sz w:val="20"/>
                <w:szCs w:val="20"/>
              </w:rPr>
              <w:t xml:space="preserve"> v</w:t>
            </w:r>
            <w:r w:rsidR="00560115" w:rsidRPr="006C3201">
              <w:rPr>
                <w:rFonts w:ascii="Times New Roman" w:hAnsi="Times New Roman"/>
                <w:sz w:val="20"/>
                <w:szCs w:val="20"/>
              </w:rPr>
              <w:t xml:space="preserve"> poslednej </w:t>
            </w:r>
            <w:r w:rsidR="009F2BF6" w:rsidRPr="006C3201">
              <w:rPr>
                <w:rFonts w:ascii="Times New Roman" w:hAnsi="Times New Roman"/>
                <w:sz w:val="20"/>
                <w:szCs w:val="20"/>
              </w:rPr>
              <w:t>tabuľke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445D9" w:rsidRPr="006C3201">
              <w:rPr>
                <w:rFonts w:ascii="Times New Roman" w:hAnsi="Times New Roman"/>
                <w:sz w:val="20"/>
                <w:szCs w:val="20"/>
              </w:rPr>
              <w:t>či súčet odmien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všetkých Vašich expertov </w:t>
            </w:r>
            <w:r w:rsidR="009F2BF6" w:rsidRPr="006C3201">
              <w:rPr>
                <w:rFonts w:ascii="Times New Roman" w:hAnsi="Times New Roman"/>
                <w:sz w:val="20"/>
                <w:szCs w:val="20"/>
              </w:rPr>
              <w:t xml:space="preserve">dohromady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nepresahuje hranicu </w:t>
            </w:r>
            <w:r w:rsidR="003802B5" w:rsidRPr="006C3201">
              <w:rPr>
                <w:rFonts w:ascii="Times New Roman" w:hAnsi="Times New Roman"/>
                <w:sz w:val="20"/>
                <w:szCs w:val="20"/>
              </w:rPr>
              <w:t>25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 000,-</w:t>
            </w:r>
            <w:r w:rsidR="009F2BF6" w:rsidRPr="006C3201">
              <w:rPr>
                <w:rFonts w:ascii="Times New Roman" w:hAnsi="Times New Roman"/>
                <w:sz w:val="20"/>
                <w:szCs w:val="20"/>
              </w:rPr>
              <w:t xml:space="preserve"> EUR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AB57CF" w14:textId="77777777" w:rsidR="00544B77" w:rsidRPr="006C3201" w:rsidRDefault="00544B77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 xml:space="preserve">S jedným </w:t>
            </w:r>
            <w:r w:rsidR="003802B5" w:rsidRPr="006C3201">
              <w:rPr>
                <w:rFonts w:ascii="Times New Roman" w:hAnsi="Times New Roman"/>
                <w:sz w:val="20"/>
                <w:szCs w:val="20"/>
              </w:rPr>
              <w:t>expertom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je možné odkonzultovať </w:t>
            </w:r>
            <w:r w:rsidRPr="006C3201">
              <w:rPr>
                <w:rFonts w:ascii="Times New Roman" w:hAnsi="Times New Roman"/>
                <w:b/>
                <w:sz w:val="20"/>
                <w:szCs w:val="20"/>
              </w:rPr>
              <w:t>max. 10 hodín týždenne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(konzultácie sú možné len počas pracovných dní).</w:t>
            </w:r>
          </w:p>
          <w:p w14:paraId="3154A63F" w14:textId="77777777" w:rsidR="00544B77" w:rsidRPr="006C3201" w:rsidRDefault="00544B77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b/>
                <w:sz w:val="20"/>
                <w:szCs w:val="20"/>
              </w:rPr>
              <w:t xml:space="preserve">Počet expertov pre všetky </w:t>
            </w:r>
            <w:r w:rsidR="00AB087A" w:rsidRPr="006C3201">
              <w:rPr>
                <w:rFonts w:ascii="Times New Roman" w:hAnsi="Times New Roman"/>
                <w:b/>
                <w:sz w:val="20"/>
                <w:szCs w:val="20"/>
              </w:rPr>
              <w:t>oblasti</w:t>
            </w:r>
            <w:r w:rsidRPr="006C3201">
              <w:rPr>
                <w:rFonts w:ascii="Times New Roman" w:hAnsi="Times New Roman"/>
                <w:b/>
                <w:sz w:val="20"/>
                <w:szCs w:val="20"/>
              </w:rPr>
              <w:t xml:space="preserve"> podpory môže byť </w:t>
            </w:r>
            <w:r w:rsidR="0074220A" w:rsidRPr="006C3201">
              <w:rPr>
                <w:rFonts w:ascii="Times New Roman" w:hAnsi="Times New Roman"/>
                <w:b/>
                <w:sz w:val="20"/>
                <w:szCs w:val="20"/>
              </w:rPr>
              <w:t>max. 4</w:t>
            </w:r>
            <w:r w:rsidRPr="006C320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(Ak si žiadateľ napr. zvolí</w:t>
            </w:r>
            <w:r w:rsidR="0074220A" w:rsidRPr="006C3201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expertov pre </w:t>
            </w:r>
            <w:r w:rsidR="002763C2" w:rsidRPr="006C3201">
              <w:rPr>
                <w:rFonts w:ascii="Times New Roman" w:hAnsi="Times New Roman"/>
                <w:sz w:val="20"/>
                <w:szCs w:val="20"/>
              </w:rPr>
              <w:t>určitú oblasť/tému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podpory</w:t>
            </w:r>
            <w:r w:rsidR="002763C2" w:rsidRPr="006C3201">
              <w:rPr>
                <w:rFonts w:ascii="Times New Roman" w:hAnsi="Times New Roman"/>
                <w:sz w:val="20"/>
                <w:szCs w:val="20"/>
              </w:rPr>
              <w:t>,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nemôže si už zvoliť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iných expertov pre ostatné </w:t>
            </w:r>
            <w:r w:rsidR="002763C2" w:rsidRPr="006C3201">
              <w:rPr>
                <w:rFonts w:ascii="Times New Roman" w:hAnsi="Times New Roman"/>
                <w:sz w:val="20"/>
                <w:szCs w:val="20"/>
              </w:rPr>
              <w:t>oblasti/témy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podpory).</w:t>
            </w:r>
          </w:p>
          <w:p w14:paraId="177A9715" w14:textId="77777777" w:rsidR="005A5789" w:rsidRPr="006C3201" w:rsidRDefault="000E5A91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>Za účelom naplnenia hlavného cieľa môže j</w:t>
            </w:r>
            <w:r w:rsidR="00544B77" w:rsidRPr="006C3201">
              <w:rPr>
                <w:rFonts w:ascii="Times New Roman" w:hAnsi="Times New Roman"/>
                <w:sz w:val="20"/>
                <w:szCs w:val="20"/>
              </w:rPr>
              <w:t xml:space="preserve">eden expert s prijímateľom pracovať aj na viacerých </w:t>
            </w:r>
            <w:r w:rsidR="003802B5" w:rsidRPr="006C3201">
              <w:rPr>
                <w:rFonts w:ascii="Times New Roman" w:hAnsi="Times New Roman"/>
                <w:sz w:val="20"/>
                <w:szCs w:val="20"/>
              </w:rPr>
              <w:t>oblastiach</w:t>
            </w:r>
            <w:r w:rsidR="00544B77" w:rsidRPr="006C3201">
              <w:rPr>
                <w:rFonts w:ascii="Times New Roman" w:hAnsi="Times New Roman"/>
                <w:sz w:val="20"/>
                <w:szCs w:val="20"/>
              </w:rPr>
              <w:t xml:space="preserve"> podpory.</w:t>
            </w:r>
          </w:p>
          <w:p w14:paraId="5502AC16" w14:textId="77777777" w:rsidR="005A5789" w:rsidRPr="006C3201" w:rsidRDefault="005A5789" w:rsidP="00AF06B1">
            <w:pPr>
              <w:pStyle w:val="Odsekzoznamu"/>
              <w:ind w:left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90AF51" w14:textId="77777777" w:rsidR="00544B77" w:rsidRPr="006C3201" w:rsidRDefault="00544B77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V</w:t>
            </w:r>
            <w:r w:rsidR="00A61342"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 </w:t>
            </w: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prípade</w:t>
            </w:r>
            <w:r w:rsidR="00A61342"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 že si Žiadateľ sám navrhne</w:t>
            </w: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2763C2"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externých</w:t>
            </w: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expertov:</w:t>
            </w:r>
            <w:r w:rsidRPr="006C320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63A2A2C5" w14:textId="2C2FD74E" w:rsidR="00544B77" w:rsidRPr="006C3201" w:rsidRDefault="008430D0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 xml:space="preserve">V časti „Navrhovaní experti“ </w:t>
            </w:r>
            <w:r w:rsidR="00CA7DAC" w:rsidRPr="006C3201">
              <w:rPr>
                <w:rFonts w:ascii="Times New Roman" w:hAnsi="Times New Roman"/>
                <w:sz w:val="20"/>
                <w:szCs w:val="20"/>
              </w:rPr>
              <w:t xml:space="preserve">(viď nižšie)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časť „Na odborné poradenstvo k zvoleným oblastiam podpory požadujem celkovo:“ krížikom označte </w:t>
            </w:r>
            <w:r w:rsidR="00544B77" w:rsidRPr="006C3201">
              <w:rPr>
                <w:rFonts w:ascii="Times New Roman" w:hAnsi="Times New Roman"/>
                <w:sz w:val="20"/>
                <w:szCs w:val="20"/>
              </w:rPr>
              <w:t xml:space="preserve">požadovaný počet expertov pre všetky zvolené </w:t>
            </w:r>
            <w:r w:rsidR="002763C2" w:rsidRPr="006C3201">
              <w:rPr>
                <w:rFonts w:ascii="Times New Roman" w:hAnsi="Times New Roman"/>
                <w:sz w:val="20"/>
                <w:szCs w:val="20"/>
              </w:rPr>
              <w:t>oblasti a témy</w:t>
            </w:r>
            <w:r w:rsidR="00544B77" w:rsidRPr="006C3201">
              <w:rPr>
                <w:rFonts w:ascii="Times New Roman" w:hAnsi="Times New Roman"/>
                <w:sz w:val="20"/>
                <w:szCs w:val="20"/>
              </w:rPr>
              <w:t xml:space="preserve"> podpory</w:t>
            </w:r>
            <w:r w:rsidR="0074220A" w:rsidRPr="006C3201">
              <w:rPr>
                <w:rFonts w:ascii="Times New Roman" w:hAnsi="Times New Roman"/>
                <w:sz w:val="20"/>
                <w:szCs w:val="20"/>
              </w:rPr>
              <w:t>.</w:t>
            </w:r>
            <w:r w:rsidR="00544B77"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4B526E" w14:textId="77777777" w:rsidR="008430D0" w:rsidRPr="006C3201" w:rsidRDefault="0074220A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>N</w:t>
            </w:r>
            <w:r w:rsidR="00544B77" w:rsidRPr="006C3201">
              <w:rPr>
                <w:rFonts w:ascii="Times New Roman" w:hAnsi="Times New Roman"/>
                <w:sz w:val="20"/>
                <w:szCs w:val="20"/>
              </w:rPr>
              <w:t>ásledne podľa zvoleného počtu ex</w:t>
            </w:r>
            <w:r w:rsidR="008445D9" w:rsidRPr="006C3201">
              <w:rPr>
                <w:rFonts w:ascii="Times New Roman" w:hAnsi="Times New Roman"/>
                <w:sz w:val="20"/>
                <w:szCs w:val="20"/>
              </w:rPr>
              <w:t>pertov, za každého zvlášť dop</w:t>
            </w:r>
            <w:r w:rsidR="008430D0" w:rsidRPr="006C3201">
              <w:rPr>
                <w:rFonts w:ascii="Times New Roman" w:hAnsi="Times New Roman"/>
                <w:sz w:val="20"/>
                <w:szCs w:val="20"/>
              </w:rPr>
              <w:t xml:space="preserve">lňte prosím </w:t>
            </w:r>
            <w:r w:rsidR="00544B77" w:rsidRPr="006C3201">
              <w:rPr>
                <w:rFonts w:ascii="Times New Roman" w:hAnsi="Times New Roman"/>
                <w:sz w:val="20"/>
                <w:szCs w:val="20"/>
              </w:rPr>
              <w:t xml:space="preserve">k expertovi </w:t>
            </w:r>
            <w:r w:rsidR="000E5A91" w:rsidRPr="006C3201">
              <w:rPr>
                <w:rFonts w:ascii="Times New Roman" w:hAnsi="Times New Roman"/>
                <w:sz w:val="20"/>
                <w:szCs w:val="20"/>
              </w:rPr>
              <w:t xml:space="preserve">meno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a</w:t>
            </w:r>
            <w:r w:rsidR="008430D0" w:rsidRPr="006C3201">
              <w:rPr>
                <w:rFonts w:ascii="Times New Roman" w:hAnsi="Times New Roman"/>
                <w:sz w:val="20"/>
                <w:szCs w:val="20"/>
              </w:rPr>
              <w:t> </w:t>
            </w:r>
            <w:r w:rsidR="000E5A91" w:rsidRPr="006C3201">
              <w:rPr>
                <w:rFonts w:ascii="Times New Roman" w:hAnsi="Times New Roman"/>
                <w:sz w:val="20"/>
                <w:szCs w:val="20"/>
              </w:rPr>
              <w:t>priezvisko</w:t>
            </w:r>
            <w:r w:rsidR="008430D0" w:rsidRPr="006C32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71A63141" w14:textId="77777777" w:rsidR="008430D0" w:rsidRPr="006C3201" w:rsidRDefault="008430D0" w:rsidP="008430D0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 xml:space="preserve">V tabuľke, kde sa nachádzajú témy a oblasti podpory, priraďte prosím ku každej téme, ktorú budete riešiť, príslušného experta. </w:t>
            </w:r>
          </w:p>
          <w:p w14:paraId="0FBC8F04" w14:textId="77777777" w:rsidR="00544B77" w:rsidRPr="00DA3F09" w:rsidRDefault="0074220A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>V</w:t>
            </w:r>
            <w:r w:rsidR="008430D0" w:rsidRPr="006C3201">
              <w:rPr>
                <w:rFonts w:ascii="Times New Roman" w:hAnsi="Times New Roman"/>
                <w:sz w:val="20"/>
                <w:szCs w:val="20"/>
              </w:rPr>
              <w:t> </w:t>
            </w:r>
            <w:r w:rsidR="000E5A91" w:rsidRPr="006C3201">
              <w:rPr>
                <w:rFonts w:ascii="Times New Roman" w:hAnsi="Times New Roman"/>
                <w:sz w:val="20"/>
                <w:szCs w:val="20"/>
              </w:rPr>
              <w:t>tabuľke</w:t>
            </w:r>
            <w:r w:rsidR="008430D0" w:rsidRPr="006C3201">
              <w:rPr>
                <w:rFonts w:ascii="Times New Roman" w:hAnsi="Times New Roman"/>
                <w:sz w:val="20"/>
                <w:szCs w:val="20"/>
              </w:rPr>
              <w:t>, kde sa uvádza celková hodnota poradenstva</w:t>
            </w:r>
            <w:r w:rsidR="00336E61" w:rsidRPr="006C3201">
              <w:rPr>
                <w:rFonts w:ascii="Times New Roman" w:hAnsi="Times New Roman"/>
                <w:sz w:val="20"/>
                <w:szCs w:val="20"/>
              </w:rPr>
              <w:t>,</w:t>
            </w:r>
            <w:r w:rsidR="000E5A91"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30D0" w:rsidRPr="006C3201">
              <w:rPr>
                <w:rFonts w:ascii="Times New Roman" w:hAnsi="Times New Roman"/>
                <w:sz w:val="20"/>
                <w:szCs w:val="20"/>
              </w:rPr>
              <w:t>uveďte</w:t>
            </w:r>
            <w:r w:rsidR="000E5A91"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4B77" w:rsidRPr="006C3201">
              <w:rPr>
                <w:rFonts w:ascii="Times New Roman" w:hAnsi="Times New Roman"/>
                <w:sz w:val="20"/>
                <w:szCs w:val="20"/>
              </w:rPr>
              <w:t>hodi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novú sadzbu (hrubú mzdu</w:t>
            </w:r>
            <w:r w:rsidR="002763C2" w:rsidRPr="006C3201">
              <w:rPr>
                <w:rFonts w:ascii="Times New Roman" w:hAnsi="Times New Roman"/>
                <w:sz w:val="20"/>
                <w:szCs w:val="20"/>
              </w:rPr>
              <w:t>)</w:t>
            </w:r>
            <w:r w:rsidR="008430D0" w:rsidRPr="006C3201">
              <w:rPr>
                <w:rFonts w:ascii="Times New Roman" w:hAnsi="Times New Roman"/>
                <w:sz w:val="20"/>
                <w:szCs w:val="20"/>
              </w:rPr>
              <w:t xml:space="preserve"> experta</w:t>
            </w:r>
            <w:r w:rsidR="002763C2" w:rsidRPr="006C3201">
              <w:rPr>
                <w:rFonts w:ascii="Times New Roman" w:hAnsi="Times New Roman"/>
                <w:sz w:val="20"/>
                <w:szCs w:val="20"/>
              </w:rPr>
              <w:t xml:space="preserve">, odhad </w:t>
            </w:r>
            <w:r w:rsidR="00544B77" w:rsidRPr="006C3201">
              <w:rPr>
                <w:rFonts w:ascii="Times New Roman" w:hAnsi="Times New Roman"/>
                <w:sz w:val="20"/>
                <w:szCs w:val="20"/>
              </w:rPr>
              <w:t xml:space="preserve">požadovaných hodín </w:t>
            </w:r>
            <w:r w:rsidR="00AF06B1" w:rsidRPr="006C3201">
              <w:rPr>
                <w:rFonts w:ascii="Times New Roman" w:hAnsi="Times New Roman"/>
                <w:sz w:val="20"/>
                <w:szCs w:val="20"/>
              </w:rPr>
              <w:t>poradenských služieb</w:t>
            </w:r>
            <w:r w:rsidR="00544B77" w:rsidRPr="00813CA6">
              <w:rPr>
                <w:rFonts w:ascii="Times New Roman" w:hAnsi="Times New Roman"/>
                <w:sz w:val="20"/>
                <w:szCs w:val="20"/>
              </w:rPr>
              <w:t xml:space="preserve"> od experta počas celej doby poskytovania podpory (napr.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80 hodín,100 hodín, 160 hodín)</w:t>
            </w:r>
            <w:r w:rsidR="00DA3F09">
              <w:rPr>
                <w:rFonts w:ascii="Times New Roman" w:hAnsi="Times New Roman"/>
                <w:sz w:val="20"/>
                <w:szCs w:val="20"/>
              </w:rPr>
              <w:t xml:space="preserve"> a odmenu expertovi/</w:t>
            </w:r>
            <w:r w:rsidR="00336E61">
              <w:rPr>
                <w:rFonts w:ascii="Times New Roman" w:hAnsi="Times New Roman"/>
                <w:sz w:val="20"/>
                <w:szCs w:val="20"/>
              </w:rPr>
              <w:t>expert</w:t>
            </w:r>
            <w:r w:rsidR="00DA3F09">
              <w:rPr>
                <w:rFonts w:ascii="Times New Roman" w:hAnsi="Times New Roman"/>
                <w:sz w:val="20"/>
                <w:szCs w:val="20"/>
              </w:rPr>
              <w:t>o</w:t>
            </w:r>
            <w:r w:rsidR="00C85C2E">
              <w:rPr>
                <w:rFonts w:ascii="Times New Roman" w:hAnsi="Times New Roman"/>
                <w:sz w:val="20"/>
                <w:szCs w:val="20"/>
              </w:rPr>
              <w:t>m celk</w:t>
            </w:r>
            <w:r w:rsidR="00005C96">
              <w:rPr>
                <w:rFonts w:ascii="Times New Roman" w:hAnsi="Times New Roman"/>
                <w:sz w:val="20"/>
                <w:szCs w:val="20"/>
              </w:rPr>
              <w:t>om.</w:t>
            </w:r>
          </w:p>
          <w:p w14:paraId="4FC73E6E" w14:textId="1582852E" w:rsidR="00C85C2E" w:rsidRDefault="0074220A" w:rsidP="00C85C2E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6B1">
              <w:rPr>
                <w:rFonts w:ascii="Times New Roman" w:hAnsi="Times New Roman"/>
                <w:sz w:val="20"/>
                <w:szCs w:val="20"/>
              </w:rPr>
              <w:t>K</w:t>
            </w:r>
            <w:r w:rsidR="003802B5" w:rsidRPr="00AF06B1">
              <w:rPr>
                <w:rFonts w:ascii="Times New Roman" w:hAnsi="Times New Roman"/>
                <w:sz w:val="20"/>
                <w:szCs w:val="20"/>
              </w:rPr>
              <w:t xml:space="preserve">aždý </w:t>
            </w:r>
            <w:r w:rsidR="00AF06B1" w:rsidRPr="00AF06B1">
              <w:rPr>
                <w:rFonts w:ascii="Times New Roman" w:hAnsi="Times New Roman"/>
                <w:sz w:val="20"/>
                <w:szCs w:val="20"/>
              </w:rPr>
              <w:t xml:space="preserve">Žiadateľ </w:t>
            </w:r>
            <w:r w:rsidR="00C85C2E">
              <w:rPr>
                <w:rFonts w:ascii="Times New Roman" w:hAnsi="Times New Roman"/>
                <w:sz w:val="20"/>
                <w:szCs w:val="20"/>
              </w:rPr>
              <w:t>musí predložiť CV Experta/Expertov. (Príloha 6 – CV experta).</w:t>
            </w:r>
            <w:r w:rsidR="00C85C2E">
              <w:t xml:space="preserve"> </w:t>
            </w:r>
            <w:r w:rsidR="00C85C2E" w:rsidRPr="00C85C2E">
              <w:rPr>
                <w:rFonts w:ascii="Times New Roman" w:hAnsi="Times New Roman"/>
                <w:sz w:val="20"/>
                <w:szCs w:val="20"/>
              </w:rPr>
              <w:t xml:space="preserve">V prípade že má Expert záujem byť zaradený do Zoznamu Expertov SBA pre rodinné podnikanie, vyplní </w:t>
            </w:r>
            <w:hyperlink r:id="rId8" w:history="1">
              <w:r w:rsidR="00C85C2E" w:rsidRPr="00E7335A">
                <w:rPr>
                  <w:rStyle w:val="Hypertextovprepojenie"/>
                  <w:rFonts w:ascii="Times New Roman" w:hAnsi="Times New Roman"/>
                  <w:sz w:val="20"/>
                  <w:szCs w:val="20"/>
                </w:rPr>
                <w:t>Prihlášku do zoznamu expertov SBA pre rodinné podnikanie</w:t>
              </w:r>
            </w:hyperlink>
            <w:r w:rsidR="00C85C2E" w:rsidRPr="00C85C2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85C2E" w:rsidRPr="00855ABB">
              <w:rPr>
                <w:rFonts w:ascii="Times New Roman" w:hAnsi="Times New Roman"/>
                <w:sz w:val="20"/>
                <w:szCs w:val="20"/>
              </w:rPr>
              <w:t>(</w:t>
            </w:r>
            <w:hyperlink r:id="rId9" w:history="1">
              <w:r w:rsidR="00C85C2E" w:rsidRPr="00255352">
                <w:rPr>
                  <w:rStyle w:val="Hypertextovprepojenie"/>
                  <w:rFonts w:ascii="Times New Roman" w:hAnsi="Times New Roman"/>
                  <w:sz w:val="20"/>
                  <w:szCs w:val="20"/>
                </w:rPr>
                <w:t>Formulár si môžete pozrieť ako PDF dokument</w:t>
              </w:r>
            </w:hyperlink>
            <w:bookmarkStart w:id="0" w:name="_GoBack"/>
            <w:bookmarkEnd w:id="0"/>
            <w:r w:rsidR="00C85C2E" w:rsidRPr="00C85C2E">
              <w:rPr>
                <w:rFonts w:ascii="Times New Roman" w:hAnsi="Times New Roman"/>
                <w:sz w:val="20"/>
                <w:szCs w:val="20"/>
              </w:rPr>
              <w:t xml:space="preserve"> – tento slúži len pre informačné účely, prosím, nevyplňujte.)</w:t>
            </w:r>
          </w:p>
          <w:p w14:paraId="29B2E1B9" w14:textId="77777777" w:rsidR="001A4D55" w:rsidRPr="0057310E" w:rsidRDefault="001A4D55" w:rsidP="0057310E">
            <w:pPr>
              <w:pStyle w:val="Odsekzoznamu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8A2EED" w14:textId="77777777" w:rsidR="00544B77" w:rsidRPr="006C3201" w:rsidRDefault="00544B77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V prípade, že </w:t>
            </w:r>
            <w:r w:rsidR="00A61342"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si </w:t>
            </w:r>
            <w:r w:rsidR="00C31112"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Žiadateľ </w:t>
            </w:r>
            <w:r w:rsidR="00A61342"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nenavrhne </w:t>
            </w:r>
            <w:r w:rsidR="0011467F"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expertov</w:t>
            </w: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14:paraId="26372732" w14:textId="77777777" w:rsidR="00104EE5" w:rsidRPr="006C3201" w:rsidRDefault="00104EE5" w:rsidP="005874F1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 xml:space="preserve">V časti </w:t>
            </w:r>
            <w:r w:rsidR="00E26781" w:rsidRPr="006C3201">
              <w:rPr>
                <w:rFonts w:ascii="Times New Roman" w:hAnsi="Times New Roman"/>
                <w:sz w:val="20"/>
                <w:szCs w:val="20"/>
              </w:rPr>
              <w:t xml:space="preserve">„Navrhovaní experti“ </w:t>
            </w:r>
            <w:r w:rsidR="005874F1" w:rsidRPr="006C3201">
              <w:rPr>
                <w:rFonts w:ascii="Times New Roman" w:hAnsi="Times New Roman"/>
                <w:sz w:val="20"/>
                <w:szCs w:val="20"/>
              </w:rPr>
              <w:t xml:space="preserve">časť „Na odborné poradenstvo k zvoleným oblastiam podpory požadujem celkovo:“ krížikom označte </w:t>
            </w:r>
            <w:r w:rsidR="00E26781" w:rsidRPr="006C3201">
              <w:rPr>
                <w:rFonts w:ascii="Times New Roman" w:hAnsi="Times New Roman"/>
                <w:sz w:val="20"/>
                <w:szCs w:val="20"/>
              </w:rPr>
              <w:t>„nemám experta“ a</w:t>
            </w:r>
            <w:r w:rsidR="00FB33A3" w:rsidRPr="006C3201">
              <w:rPr>
                <w:rFonts w:ascii="Times New Roman" w:hAnsi="Times New Roman"/>
                <w:sz w:val="20"/>
                <w:szCs w:val="20"/>
              </w:rPr>
              <w:t xml:space="preserve"> nižšie v časti „Návrh expertov“ </w:t>
            </w:r>
            <w:r w:rsidR="005874F1" w:rsidRPr="006C3201">
              <w:rPr>
                <w:rFonts w:ascii="Times New Roman" w:hAnsi="Times New Roman"/>
                <w:sz w:val="20"/>
                <w:szCs w:val="20"/>
              </w:rPr>
              <w:t xml:space="preserve">vyznačte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„ŽIADAM </w:t>
            </w:r>
            <w:r w:rsidR="00932322" w:rsidRPr="006C320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MOŽNOSŤ VÝBERU ZO ZOZNAMU EXPERTOV SBA PRE RODINNÉ PODNIKANIE“ </w:t>
            </w:r>
            <w:r w:rsidR="00DB485D" w:rsidRPr="006C32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CE76EA0" w14:textId="77777777" w:rsidR="0011467F" w:rsidRPr="006C3201" w:rsidRDefault="00AF06B1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>V</w:t>
            </w:r>
            <w:r w:rsidR="0011467F" w:rsidRPr="006C3201">
              <w:rPr>
                <w:rFonts w:ascii="Times New Roman" w:hAnsi="Times New Roman"/>
                <w:sz w:val="20"/>
                <w:szCs w:val="20"/>
              </w:rPr>
              <w:t> tabuľke pri relevantnej tematickej oblasti, ktorú chce</w:t>
            </w:r>
            <w:r w:rsidR="00BF7795" w:rsidRPr="006C3201">
              <w:rPr>
                <w:rFonts w:ascii="Times New Roman" w:hAnsi="Times New Roman"/>
                <w:sz w:val="20"/>
                <w:szCs w:val="20"/>
              </w:rPr>
              <w:t>te</w:t>
            </w:r>
            <w:r w:rsidR="00DE3635"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795" w:rsidRPr="006C3201">
              <w:rPr>
                <w:rFonts w:ascii="Times New Roman" w:hAnsi="Times New Roman"/>
                <w:sz w:val="20"/>
                <w:szCs w:val="20"/>
              </w:rPr>
              <w:t>riešiť, označte prosím</w:t>
            </w:r>
            <w:r w:rsidR="0011467F" w:rsidRPr="006C3201">
              <w:rPr>
                <w:rFonts w:ascii="Times New Roman" w:hAnsi="Times New Roman"/>
                <w:sz w:val="20"/>
                <w:szCs w:val="20"/>
              </w:rPr>
              <w:t xml:space="preserve"> danú tému </w:t>
            </w:r>
            <w:r w:rsidR="00D12835" w:rsidRPr="006C3201">
              <w:rPr>
                <w:rFonts w:ascii="Times New Roman" w:hAnsi="Times New Roman"/>
                <w:sz w:val="20"/>
                <w:szCs w:val="20"/>
              </w:rPr>
              <w:t xml:space="preserve">krížikom </w:t>
            </w:r>
            <w:r w:rsidR="0011467F" w:rsidRPr="006C3201">
              <w:rPr>
                <w:rFonts w:ascii="Times New Roman" w:hAnsi="Times New Roman"/>
                <w:sz w:val="20"/>
                <w:szCs w:val="20"/>
              </w:rPr>
              <w:t>v stĺpci „nemám Experta“</w:t>
            </w:r>
            <w:r w:rsidR="005874F1" w:rsidRPr="006C32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8BB236" w14:textId="77777777" w:rsidR="00DB485D" w:rsidRPr="006C3201" w:rsidRDefault="00FB33A3" w:rsidP="00DB485D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>V</w:t>
            </w:r>
            <w:r w:rsidR="00DB485D" w:rsidRPr="006C3201">
              <w:rPr>
                <w:rFonts w:ascii="Times New Roman" w:hAnsi="Times New Roman"/>
                <w:sz w:val="20"/>
                <w:szCs w:val="20"/>
              </w:rPr>
              <w:t xml:space="preserve"> tabuľke kde sa uvádza odhadovaný počet hodín, návrh hrubej </w:t>
            </w:r>
            <w:r w:rsidR="00BF7795" w:rsidRPr="006C3201">
              <w:rPr>
                <w:rFonts w:ascii="Times New Roman" w:hAnsi="Times New Roman"/>
                <w:sz w:val="20"/>
                <w:szCs w:val="20"/>
              </w:rPr>
              <w:t>hodinovej mzdy Experta a celková</w:t>
            </w:r>
            <w:r w:rsidR="00DB485D"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795" w:rsidRPr="006C3201">
              <w:rPr>
                <w:rFonts w:ascii="Times New Roman" w:hAnsi="Times New Roman"/>
                <w:sz w:val="20"/>
                <w:szCs w:val="20"/>
              </w:rPr>
              <w:t>hodnota poradenstva</w:t>
            </w:r>
            <w:r w:rsidR="00BD44EF" w:rsidRPr="006C3201">
              <w:rPr>
                <w:rFonts w:ascii="Times New Roman" w:hAnsi="Times New Roman"/>
                <w:sz w:val="20"/>
                <w:szCs w:val="20"/>
              </w:rPr>
              <w:t>,</w:t>
            </w:r>
            <w:r w:rsidR="00DB485D"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795" w:rsidRPr="006C3201">
              <w:rPr>
                <w:rFonts w:ascii="Times New Roman" w:hAnsi="Times New Roman"/>
                <w:sz w:val="20"/>
                <w:szCs w:val="20"/>
              </w:rPr>
              <w:t>uveďte prosím</w:t>
            </w:r>
            <w:r w:rsidR="00DB485D" w:rsidRPr="006C32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85D" w:rsidRPr="006C3201">
              <w:rPr>
                <w:rFonts w:ascii="Times New Roman" w:hAnsi="Times New Roman"/>
                <w:sz w:val="20"/>
                <w:szCs w:val="20"/>
              </w:rPr>
              <w:t>odhad požadovaných hodín poradenských služieb od experta/</w:t>
            </w:r>
            <w:r w:rsidR="00BD44EF" w:rsidRPr="006C3201">
              <w:rPr>
                <w:rFonts w:ascii="Times New Roman" w:hAnsi="Times New Roman"/>
                <w:sz w:val="20"/>
                <w:szCs w:val="20"/>
              </w:rPr>
              <w:t>expert</w:t>
            </w:r>
            <w:r w:rsidR="00DB485D" w:rsidRPr="006C3201">
              <w:rPr>
                <w:rFonts w:ascii="Times New Roman" w:hAnsi="Times New Roman"/>
                <w:sz w:val="20"/>
                <w:szCs w:val="20"/>
              </w:rPr>
              <w:t>ov počas celej doby poskytovania podpory (napr. 80 hodín,100 hodín, 160 hodín)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C3201">
              <w:rPr>
                <w:rFonts w:ascii="Times New Roman" w:hAnsi="Times New Roman"/>
                <w:b/>
                <w:sz w:val="20"/>
                <w:szCs w:val="20"/>
              </w:rPr>
              <w:t>očakávaná hrubá mzda sa v tomto prípade neuvádza</w:t>
            </w:r>
            <w:r w:rsidR="00DB485D" w:rsidRPr="006C32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B40A367" w14:textId="5B42AD3D" w:rsidR="001A56B9" w:rsidRPr="006C3201" w:rsidRDefault="002C360F" w:rsidP="002A44C8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201">
              <w:rPr>
                <w:rFonts w:ascii="Times New Roman" w:hAnsi="Times New Roman"/>
                <w:sz w:val="20"/>
                <w:szCs w:val="20"/>
              </w:rPr>
              <w:t>P</w:t>
            </w:r>
            <w:r w:rsidR="001A56B9" w:rsidRPr="006C3201">
              <w:rPr>
                <w:rFonts w:ascii="Times New Roman" w:hAnsi="Times New Roman"/>
                <w:sz w:val="20"/>
                <w:szCs w:val="20"/>
              </w:rPr>
              <w:t xml:space="preserve">o schválení Žiadosti Komisiou si bude môcť Žiadateľ na základe jeho potrieb identifikovaných v Žiadosti zvoliť </w:t>
            </w:r>
            <w:r w:rsidR="00BD44EF" w:rsidRPr="006C3201">
              <w:rPr>
                <w:rFonts w:ascii="Times New Roman" w:hAnsi="Times New Roman"/>
                <w:sz w:val="20"/>
                <w:szCs w:val="20"/>
              </w:rPr>
              <w:t>E</w:t>
            </w:r>
            <w:r w:rsidR="001A56B9" w:rsidRPr="006C3201">
              <w:rPr>
                <w:rFonts w:ascii="Times New Roman" w:hAnsi="Times New Roman"/>
                <w:sz w:val="20"/>
                <w:szCs w:val="20"/>
              </w:rPr>
              <w:t>xperta</w:t>
            </w:r>
            <w:r w:rsidR="00F546F5" w:rsidRPr="006C3201">
              <w:rPr>
                <w:rFonts w:ascii="Times New Roman" w:hAnsi="Times New Roman"/>
                <w:sz w:val="20"/>
                <w:szCs w:val="20"/>
              </w:rPr>
              <w:t>/</w:t>
            </w:r>
            <w:r w:rsidR="00BD44EF" w:rsidRPr="006C3201">
              <w:rPr>
                <w:rFonts w:ascii="Times New Roman" w:hAnsi="Times New Roman"/>
                <w:sz w:val="20"/>
                <w:szCs w:val="20"/>
              </w:rPr>
              <w:t>Expert</w:t>
            </w:r>
            <w:r w:rsidR="00F546F5" w:rsidRPr="006C3201">
              <w:rPr>
                <w:rFonts w:ascii="Times New Roman" w:hAnsi="Times New Roman"/>
                <w:sz w:val="20"/>
                <w:szCs w:val="20"/>
              </w:rPr>
              <w:t>ov</w:t>
            </w:r>
            <w:r w:rsidR="001A56B9" w:rsidRPr="006C3201">
              <w:rPr>
                <w:rFonts w:ascii="Times New Roman" w:hAnsi="Times New Roman"/>
                <w:sz w:val="20"/>
                <w:szCs w:val="20"/>
              </w:rPr>
              <w:t xml:space="preserve"> zo Zoznamu expertov SBA pre rodinné podnikanie</w:t>
            </w:r>
            <w:r w:rsidR="002A44C8" w:rsidRPr="006C3201">
              <w:rPr>
                <w:rFonts w:ascii="Times New Roman" w:hAnsi="Times New Roman"/>
                <w:sz w:val="20"/>
                <w:szCs w:val="20"/>
              </w:rPr>
              <w:t xml:space="preserve"> (na základe Expertom vyplnenej a zaslanej Prihlášky do zoznamu expertov pre rodinné podnikanie)</w:t>
            </w:r>
            <w:r w:rsidR="001A56B9" w:rsidRPr="006C3201">
              <w:rPr>
                <w:rFonts w:ascii="Times New Roman" w:hAnsi="Times New Roman"/>
                <w:sz w:val="20"/>
                <w:szCs w:val="20"/>
              </w:rPr>
              <w:t xml:space="preserve"> a dohodnúť </w:t>
            </w:r>
            <w:r w:rsidR="009B56C1" w:rsidRPr="006C3201">
              <w:rPr>
                <w:rFonts w:ascii="Times New Roman" w:hAnsi="Times New Roman"/>
                <w:sz w:val="20"/>
                <w:szCs w:val="20"/>
              </w:rPr>
              <w:t>sa s</w:t>
            </w:r>
            <w:r w:rsidR="00F546F5" w:rsidRPr="006C3201">
              <w:rPr>
                <w:rFonts w:ascii="Times New Roman" w:hAnsi="Times New Roman"/>
                <w:sz w:val="20"/>
                <w:szCs w:val="20"/>
              </w:rPr>
              <w:t> </w:t>
            </w:r>
            <w:r w:rsidR="009B56C1" w:rsidRPr="006C3201">
              <w:rPr>
                <w:rFonts w:ascii="Times New Roman" w:hAnsi="Times New Roman"/>
                <w:sz w:val="20"/>
                <w:szCs w:val="20"/>
              </w:rPr>
              <w:t>ním</w:t>
            </w:r>
            <w:r w:rsidR="00F546F5" w:rsidRPr="006C3201">
              <w:rPr>
                <w:rFonts w:ascii="Times New Roman" w:hAnsi="Times New Roman"/>
                <w:sz w:val="20"/>
                <w:szCs w:val="20"/>
              </w:rPr>
              <w:t>/nimi</w:t>
            </w:r>
            <w:r w:rsidR="009B56C1" w:rsidRPr="006C3201">
              <w:rPr>
                <w:rFonts w:ascii="Times New Roman" w:hAnsi="Times New Roman"/>
                <w:sz w:val="20"/>
                <w:szCs w:val="20"/>
              </w:rPr>
              <w:t xml:space="preserve"> na spolupráci</w:t>
            </w:r>
            <w:r w:rsidR="001A56B9" w:rsidRPr="006C32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Expert</w:t>
            </w:r>
            <w:r w:rsidR="00F546F5" w:rsidRPr="006C3201">
              <w:rPr>
                <w:rFonts w:ascii="Times New Roman" w:hAnsi="Times New Roman"/>
                <w:sz w:val="20"/>
                <w:szCs w:val="20"/>
              </w:rPr>
              <w:t>/</w:t>
            </w:r>
            <w:r w:rsidR="00BD44EF" w:rsidRPr="006C3201">
              <w:rPr>
                <w:rFonts w:ascii="Times New Roman" w:hAnsi="Times New Roman"/>
                <w:sz w:val="20"/>
                <w:szCs w:val="20"/>
              </w:rPr>
              <w:t>Exper</w:t>
            </w:r>
            <w:r w:rsidR="00F546F5" w:rsidRPr="006C3201">
              <w:rPr>
                <w:rFonts w:ascii="Times New Roman" w:hAnsi="Times New Roman"/>
                <w:sz w:val="20"/>
                <w:szCs w:val="20"/>
              </w:rPr>
              <w:t>ti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B56C1" w:rsidRPr="006C3201">
              <w:rPr>
                <w:rFonts w:ascii="Times New Roman" w:hAnsi="Times New Roman"/>
                <w:sz w:val="20"/>
                <w:szCs w:val="20"/>
              </w:rPr>
              <w:t>ktorého</w:t>
            </w:r>
            <w:r w:rsidR="00F546F5" w:rsidRPr="006C3201">
              <w:rPr>
                <w:rFonts w:ascii="Times New Roman" w:hAnsi="Times New Roman"/>
                <w:sz w:val="20"/>
                <w:szCs w:val="20"/>
              </w:rPr>
              <w:t>/ktorých</w:t>
            </w:r>
            <w:r w:rsidR="009B56C1" w:rsidRPr="006C3201">
              <w:rPr>
                <w:rFonts w:ascii="Times New Roman" w:hAnsi="Times New Roman"/>
                <w:sz w:val="20"/>
                <w:szCs w:val="20"/>
              </w:rPr>
              <w:t xml:space="preserve"> si Žiadateľ vyberie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46F5" w:rsidRPr="006C3201">
              <w:rPr>
                <w:rFonts w:ascii="Times New Roman" w:hAnsi="Times New Roman"/>
                <w:sz w:val="20"/>
                <w:szCs w:val="20"/>
              </w:rPr>
              <w:t>počet požadovaných hodín, návrh hodinovej hrubej mzdy</w:t>
            </w:r>
            <w:r w:rsidR="00BD44EF" w:rsidRPr="006C3201">
              <w:rPr>
                <w:rFonts w:ascii="Times New Roman" w:hAnsi="Times New Roman"/>
                <w:sz w:val="20"/>
                <w:szCs w:val="20"/>
              </w:rPr>
              <w:t>,</w:t>
            </w:r>
            <w:r w:rsidR="00F546F5" w:rsidRPr="006C3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ako aj celková odmena </w:t>
            </w:r>
            <w:r w:rsidR="00BD44EF" w:rsidRPr="006C3201">
              <w:rPr>
                <w:rFonts w:ascii="Times New Roman" w:hAnsi="Times New Roman"/>
                <w:sz w:val="20"/>
                <w:szCs w:val="20"/>
              </w:rPr>
              <w:t>E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xperta (počet hodín x hodinová hrubá mzda) budú</w:t>
            </w:r>
            <w:r w:rsidR="001A56B9" w:rsidRPr="006C3201">
              <w:rPr>
                <w:rFonts w:ascii="Times New Roman" w:hAnsi="Times New Roman"/>
                <w:sz w:val="20"/>
                <w:szCs w:val="20"/>
              </w:rPr>
              <w:t xml:space="preserve"> predmetom schvaľovania Komisiou </w:t>
            </w:r>
          </w:p>
          <w:p w14:paraId="19C95B78" w14:textId="77777777" w:rsidR="005A5789" w:rsidRPr="006C3201" w:rsidRDefault="005A5789" w:rsidP="00AF06B1">
            <w:pPr>
              <w:pStyle w:val="Odsekzoznamu"/>
              <w:ind w:left="108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5CC6D525" w14:textId="77777777" w:rsidR="00544B77" w:rsidRPr="006C3201" w:rsidRDefault="00544B77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C320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Expert </w:t>
            </w:r>
            <w:r w:rsidRPr="006C320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musí spĺňať nasledujúce kritéria: </w:t>
            </w:r>
          </w:p>
          <w:p w14:paraId="52EBE261" w14:textId="6844615F" w:rsidR="00544B77" w:rsidRPr="00C31112" w:rsidRDefault="006C3201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 xml:space="preserve">ukončené vysokoškolské vzdelanie druhého stupňa a minimálne 5-ročná prax, alebo ukončené vysokoškolské vzdelanie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6C3201">
              <w:rPr>
                <w:rFonts w:ascii="Times New Roman" w:hAnsi="Times New Roman"/>
                <w:sz w:val="20"/>
                <w:szCs w:val="20"/>
              </w:rPr>
              <w:t>prvého stupňa resp. ukončené stredoškolské vzdelanie s maturitou a minimálne 7-ročná prax</w:t>
            </w:r>
            <w:r w:rsidR="00544B77" w:rsidRPr="007F33CB">
              <w:rPr>
                <w:rFonts w:ascii="Times New Roman" w:hAnsi="Times New Roman"/>
                <w:sz w:val="20"/>
                <w:szCs w:val="20"/>
              </w:rPr>
              <w:t>,</w:t>
            </w:r>
            <w:r w:rsidR="00544B77" w:rsidRPr="00C311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587955" w14:textId="1D88D486" w:rsidR="00544B77" w:rsidRPr="00F84E22" w:rsidRDefault="006C3201" w:rsidP="00104EE5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4B77" w:rsidRPr="00F84E22">
              <w:rPr>
                <w:rFonts w:ascii="Times New Roman" w:hAnsi="Times New Roman"/>
                <w:sz w:val="20"/>
                <w:szCs w:val="20"/>
              </w:rPr>
              <w:t>musí byť daňový rezident SR a platca odvodov v SR,</w:t>
            </w:r>
          </w:p>
          <w:p w14:paraId="61FB6793" w14:textId="3A4C41EF" w:rsidR="008A70D9" w:rsidRPr="006C3201" w:rsidRDefault="0014788C" w:rsidP="006C3201">
            <w:pPr>
              <w:pStyle w:val="Odsekzoznamu"/>
              <w:numPr>
                <w:ilvl w:val="0"/>
                <w:numId w:val="20"/>
              </w:numPr>
              <w:ind w:left="776" w:hanging="416"/>
              <w:jc w:val="both"/>
              <w:rPr>
                <w:sz w:val="20"/>
                <w:szCs w:val="20"/>
              </w:rPr>
            </w:pPr>
            <w:r w:rsidRPr="00515013">
              <w:rPr>
                <w:rFonts w:ascii="Times New Roman" w:hAnsi="Times New Roman"/>
                <w:sz w:val="20"/>
                <w:szCs w:val="20"/>
              </w:rPr>
              <w:t>nesmie byť štatutárnym orgánom/členom štatutárneho orgánu Žiadateľa, resp. prokuristom Žiadateľa, fyzickou osobou, ktorá má majetkovú účasť k Žiadateľovi, osobou, ktorá je v pracovn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oprávnom vzťahu k Žiadateľovi, </w:t>
            </w:r>
            <w:r w:rsidRPr="00515013">
              <w:rPr>
                <w:rFonts w:ascii="Times New Roman" w:hAnsi="Times New Roman"/>
                <w:sz w:val="20"/>
                <w:szCs w:val="20"/>
              </w:rPr>
              <w:t>alebo blízka osoba vo vzťahu k Žiadateľovi (najmä príbuzný v priamom rade, súrodenec a manžel)</w:t>
            </w:r>
            <w:r w:rsidR="008A70D9" w:rsidRPr="001478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4125D" w:rsidRPr="001D2E43" w14:paraId="558131BB" w14:textId="77777777" w:rsidTr="0014125D">
        <w:trPr>
          <w:cantSplit/>
          <w:trHeight w:val="375"/>
          <w:jc w:val="center"/>
        </w:trPr>
        <w:tc>
          <w:tcPr>
            <w:tcW w:w="10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DF77B" w14:textId="737A1AAC" w:rsidR="0014125D" w:rsidRDefault="0014125D" w:rsidP="0014125D">
            <w:pPr>
              <w:jc w:val="center"/>
              <w:rPr>
                <w:b/>
                <w:sz w:val="32"/>
                <w:szCs w:val="32"/>
              </w:rPr>
            </w:pPr>
            <w:r w:rsidRPr="0014125D">
              <w:rPr>
                <w:b/>
                <w:sz w:val="32"/>
                <w:szCs w:val="32"/>
              </w:rPr>
              <w:lastRenderedPageBreak/>
              <w:t xml:space="preserve">Navrhovaní </w:t>
            </w:r>
            <w:r w:rsidR="008602A0">
              <w:rPr>
                <w:b/>
                <w:sz w:val="32"/>
                <w:szCs w:val="32"/>
              </w:rPr>
              <w:t>E</w:t>
            </w:r>
            <w:r w:rsidRPr="0014125D">
              <w:rPr>
                <w:b/>
                <w:sz w:val="32"/>
                <w:szCs w:val="32"/>
              </w:rPr>
              <w:t>xperti:</w:t>
            </w:r>
          </w:p>
          <w:p w14:paraId="5ABBD5E4" w14:textId="77777777" w:rsidR="0014125D" w:rsidRPr="004420FE" w:rsidRDefault="0014125D" w:rsidP="0014125D">
            <w:pPr>
              <w:jc w:val="center"/>
              <w:rPr>
                <w:b/>
                <w:sz w:val="16"/>
                <w:szCs w:val="16"/>
              </w:rPr>
            </w:pPr>
          </w:p>
          <w:p w14:paraId="73096C1C" w14:textId="77777777" w:rsidR="0014125D" w:rsidRPr="004973EF" w:rsidRDefault="0014125D" w:rsidP="0014125D">
            <w:pPr>
              <w:jc w:val="center"/>
              <w:rPr>
                <w:b/>
              </w:rPr>
            </w:pPr>
            <w:r w:rsidRPr="0014125D">
              <w:rPr>
                <w:b/>
              </w:rPr>
              <w:t>Na odborné poradenstvo k zvoleným oblastiam podpory požadujem celkovo</w:t>
            </w:r>
            <w:r w:rsidRPr="004973EF">
              <w:rPr>
                <w:b/>
              </w:rPr>
              <w:t>:</w:t>
            </w:r>
          </w:p>
          <w:p w14:paraId="4B8557AC" w14:textId="01500B52" w:rsidR="0014125D" w:rsidRPr="0014125D" w:rsidRDefault="00516064" w:rsidP="00831C99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93687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C9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4125D" w:rsidRPr="004973EF">
              <w:rPr>
                <w:b/>
              </w:rPr>
              <w:t xml:space="preserve"> 1 </w:t>
            </w:r>
            <w:r w:rsidR="008602A0">
              <w:rPr>
                <w:b/>
              </w:rPr>
              <w:t>E</w:t>
            </w:r>
            <w:r w:rsidR="0014125D" w:rsidRPr="004973EF">
              <w:rPr>
                <w:b/>
              </w:rPr>
              <w:t xml:space="preserve">xperta            </w:t>
            </w:r>
            <w:sdt>
              <w:sdtPr>
                <w:rPr>
                  <w:b/>
                </w:rPr>
                <w:id w:val="15071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5D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4125D" w:rsidRPr="004973EF">
              <w:rPr>
                <w:b/>
              </w:rPr>
              <w:t xml:space="preserve"> 2 </w:t>
            </w:r>
            <w:r w:rsidR="008602A0">
              <w:rPr>
                <w:b/>
              </w:rPr>
              <w:t>E</w:t>
            </w:r>
            <w:r w:rsidR="0014125D" w:rsidRPr="004973EF">
              <w:rPr>
                <w:b/>
              </w:rPr>
              <w:t xml:space="preserve">xpertov           </w:t>
            </w:r>
            <w:sdt>
              <w:sdtPr>
                <w:rPr>
                  <w:b/>
                </w:rPr>
                <w:id w:val="9537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5D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4125D" w:rsidRPr="004973EF">
              <w:rPr>
                <w:b/>
              </w:rPr>
              <w:t xml:space="preserve"> 3 </w:t>
            </w:r>
            <w:r w:rsidR="008602A0">
              <w:rPr>
                <w:b/>
              </w:rPr>
              <w:t>E</w:t>
            </w:r>
            <w:r w:rsidR="0014125D" w:rsidRPr="004973EF">
              <w:rPr>
                <w:b/>
              </w:rPr>
              <w:t>xpertov</w:t>
            </w:r>
            <w:r w:rsidR="0074220A"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-19077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20A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74220A">
              <w:rPr>
                <w:b/>
              </w:rPr>
              <w:t xml:space="preserve"> 4</w:t>
            </w:r>
            <w:r w:rsidR="0074220A" w:rsidRPr="004973EF">
              <w:rPr>
                <w:b/>
              </w:rPr>
              <w:t xml:space="preserve"> </w:t>
            </w:r>
            <w:r w:rsidR="008602A0">
              <w:rPr>
                <w:b/>
              </w:rPr>
              <w:t>E</w:t>
            </w:r>
            <w:r w:rsidR="0074220A" w:rsidRPr="004973EF">
              <w:rPr>
                <w:b/>
              </w:rPr>
              <w:t>xpertov</w:t>
            </w:r>
            <w:r w:rsidR="00831C99"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9698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C99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831C99">
              <w:rPr>
                <w:b/>
              </w:rPr>
              <w:t xml:space="preserve"> nemám </w:t>
            </w:r>
            <w:r w:rsidR="008602A0">
              <w:rPr>
                <w:b/>
              </w:rPr>
              <w:t>E</w:t>
            </w:r>
            <w:r w:rsidR="00831C99">
              <w:rPr>
                <w:b/>
              </w:rPr>
              <w:t>xperta</w:t>
            </w:r>
          </w:p>
        </w:tc>
      </w:tr>
      <w:tr w:rsidR="0014125D" w:rsidRPr="004973EF" w14:paraId="1F5FE9F5" w14:textId="77777777" w:rsidTr="0014125D">
        <w:trPr>
          <w:cantSplit/>
          <w:trHeight w:val="375"/>
          <w:jc w:val="center"/>
        </w:trPr>
        <w:tc>
          <w:tcPr>
            <w:tcW w:w="10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C160" w14:textId="76CEEBA1" w:rsidR="00FB33A3" w:rsidRDefault="0014125D" w:rsidP="001C0538">
            <w:pPr>
              <w:jc w:val="center"/>
              <w:rPr>
                <w:b/>
              </w:rPr>
            </w:pPr>
            <w:r w:rsidRPr="0014125D">
              <w:rPr>
                <w:b/>
              </w:rPr>
              <w:t xml:space="preserve">Návrh </w:t>
            </w:r>
            <w:r w:rsidR="008602A0">
              <w:rPr>
                <w:b/>
              </w:rPr>
              <w:t>E</w:t>
            </w:r>
            <w:r w:rsidRPr="0014125D">
              <w:rPr>
                <w:b/>
              </w:rPr>
              <w:t>xperta/</w:t>
            </w:r>
            <w:r w:rsidR="008602A0">
              <w:rPr>
                <w:b/>
              </w:rPr>
              <w:t>Expert</w:t>
            </w:r>
            <w:r w:rsidRPr="0014125D">
              <w:rPr>
                <w:b/>
              </w:rPr>
              <w:t>ov</w:t>
            </w:r>
          </w:p>
          <w:p w14:paraId="1FD0760A" w14:textId="77777777" w:rsidR="001C0538" w:rsidRDefault="001C0538" w:rsidP="00FB33A3">
            <w:pPr>
              <w:jc w:val="center"/>
              <w:rPr>
                <w:b/>
              </w:rPr>
            </w:pPr>
          </w:p>
          <w:p w14:paraId="1B4D2245" w14:textId="7B326B15" w:rsidR="0014125D" w:rsidRPr="0014125D" w:rsidRDefault="0014125D" w:rsidP="001D5C87">
            <w:pPr>
              <w:rPr>
                <w:b/>
              </w:rPr>
            </w:pPr>
            <w:r w:rsidRPr="0014125D">
              <w:rPr>
                <w:b/>
              </w:rPr>
              <w:t xml:space="preserve"> (vyplniť podľa počtu požadovaných </w:t>
            </w:r>
            <w:r w:rsidR="008602A0">
              <w:rPr>
                <w:b/>
              </w:rPr>
              <w:t>E</w:t>
            </w:r>
            <w:r w:rsidRPr="0014125D">
              <w:rPr>
                <w:b/>
              </w:rPr>
              <w:t>xpertov</w:t>
            </w:r>
            <w:r w:rsidR="004420FE">
              <w:rPr>
                <w:b/>
              </w:rPr>
              <w:t xml:space="preserve"> – ak nemáte Experta</w:t>
            </w:r>
            <w:r w:rsidR="00831C99">
              <w:rPr>
                <w:b/>
              </w:rPr>
              <w:t>, zaškrtnite možnosť „</w:t>
            </w:r>
            <w:r w:rsidR="004420FE">
              <w:rPr>
                <w:b/>
              </w:rPr>
              <w:t xml:space="preserve">ŽIADAM </w:t>
            </w:r>
            <w:r w:rsidR="00831C99">
              <w:rPr>
                <w:b/>
              </w:rPr>
              <w:t xml:space="preserve">O </w:t>
            </w:r>
            <w:r w:rsidR="004420FE">
              <w:rPr>
                <w:b/>
              </w:rPr>
              <w:t>MOŽNOSŤ VÝBERU ZO ZOZNAMU EXPERTOV SBA</w:t>
            </w:r>
            <w:r w:rsidR="00831C99">
              <w:rPr>
                <w:b/>
              </w:rPr>
              <w:t>“</w:t>
            </w:r>
          </w:p>
          <w:p w14:paraId="7928733A" w14:textId="77777777" w:rsidR="00FB33A3" w:rsidRDefault="00FB33A3" w:rsidP="001D5C87">
            <w:pPr>
              <w:rPr>
                <w:b/>
              </w:rPr>
            </w:pPr>
          </w:p>
          <w:p w14:paraId="1FD960D3" w14:textId="58430A13" w:rsidR="0014125D" w:rsidRDefault="0014125D" w:rsidP="001D5C87">
            <w:pPr>
              <w:rPr>
                <w:b/>
              </w:rPr>
            </w:pPr>
            <w:r w:rsidRPr="004973EF">
              <w:rPr>
                <w:b/>
              </w:rPr>
              <w:t xml:space="preserve">Navrhovaný </w:t>
            </w:r>
            <w:r w:rsidR="008602A0">
              <w:rPr>
                <w:b/>
              </w:rPr>
              <w:t>E</w:t>
            </w:r>
            <w:r w:rsidRPr="004973EF">
              <w:rPr>
                <w:b/>
              </w:rPr>
              <w:t>xpert č. 1</w:t>
            </w:r>
            <w:r w:rsidR="004420FE">
              <w:rPr>
                <w:b/>
              </w:rPr>
              <w:t xml:space="preserve"> – meno a priezvisko</w:t>
            </w:r>
            <w:r w:rsidRPr="004973EF">
              <w:rPr>
                <w:b/>
              </w:rPr>
              <w:t>:</w:t>
            </w:r>
          </w:p>
          <w:p w14:paraId="71642FBA" w14:textId="77777777" w:rsidR="002406E1" w:rsidRPr="004973EF" w:rsidRDefault="002406E1" w:rsidP="001D5C87">
            <w:pPr>
              <w:rPr>
                <w:b/>
              </w:rPr>
            </w:pPr>
          </w:p>
          <w:p w14:paraId="2B87F1CD" w14:textId="1EE66813" w:rsidR="0014125D" w:rsidRDefault="0014125D" w:rsidP="001D5C87">
            <w:pPr>
              <w:rPr>
                <w:b/>
              </w:rPr>
            </w:pPr>
            <w:r w:rsidRPr="004973EF">
              <w:rPr>
                <w:b/>
              </w:rPr>
              <w:t xml:space="preserve">Navrhovaný </w:t>
            </w:r>
            <w:r w:rsidR="008602A0">
              <w:rPr>
                <w:b/>
              </w:rPr>
              <w:t>E</w:t>
            </w:r>
            <w:r w:rsidRPr="004973EF">
              <w:rPr>
                <w:b/>
              </w:rPr>
              <w:t>xpert č. 2</w:t>
            </w:r>
            <w:r w:rsidR="004420FE">
              <w:rPr>
                <w:b/>
              </w:rPr>
              <w:t xml:space="preserve"> – meno a priezvisko</w:t>
            </w:r>
            <w:r w:rsidRPr="004973EF">
              <w:rPr>
                <w:b/>
              </w:rPr>
              <w:t>:</w:t>
            </w:r>
          </w:p>
          <w:p w14:paraId="1954096F" w14:textId="77777777" w:rsidR="002406E1" w:rsidRPr="004973EF" w:rsidRDefault="002406E1" w:rsidP="001D5C87">
            <w:pPr>
              <w:rPr>
                <w:b/>
              </w:rPr>
            </w:pPr>
          </w:p>
          <w:p w14:paraId="47FAB77F" w14:textId="08336D55" w:rsidR="0014125D" w:rsidRDefault="0014125D" w:rsidP="001D5C87">
            <w:pPr>
              <w:rPr>
                <w:b/>
              </w:rPr>
            </w:pPr>
            <w:r w:rsidRPr="004973EF">
              <w:rPr>
                <w:b/>
              </w:rPr>
              <w:t xml:space="preserve">Navrhovaný </w:t>
            </w:r>
            <w:r w:rsidR="008602A0">
              <w:rPr>
                <w:b/>
              </w:rPr>
              <w:t>E</w:t>
            </w:r>
            <w:r w:rsidRPr="004973EF">
              <w:rPr>
                <w:b/>
              </w:rPr>
              <w:t>xpert č. 3</w:t>
            </w:r>
            <w:r w:rsidR="004420FE">
              <w:rPr>
                <w:b/>
              </w:rPr>
              <w:t xml:space="preserve"> – meno a priezvisko</w:t>
            </w:r>
            <w:r w:rsidRPr="004973EF">
              <w:rPr>
                <w:b/>
              </w:rPr>
              <w:t>:</w:t>
            </w:r>
          </w:p>
          <w:p w14:paraId="785E6A9C" w14:textId="77777777" w:rsidR="002406E1" w:rsidRPr="004973EF" w:rsidRDefault="002406E1" w:rsidP="001D5C87">
            <w:pPr>
              <w:rPr>
                <w:b/>
              </w:rPr>
            </w:pPr>
          </w:p>
          <w:p w14:paraId="592CDCF4" w14:textId="37F613D8" w:rsidR="0074220A" w:rsidRDefault="0074220A" w:rsidP="0074220A">
            <w:pPr>
              <w:rPr>
                <w:b/>
              </w:rPr>
            </w:pPr>
            <w:r>
              <w:rPr>
                <w:b/>
              </w:rPr>
              <w:t xml:space="preserve">Navrhovaný </w:t>
            </w:r>
            <w:r w:rsidR="008602A0">
              <w:rPr>
                <w:b/>
              </w:rPr>
              <w:t>E</w:t>
            </w:r>
            <w:r>
              <w:rPr>
                <w:b/>
              </w:rPr>
              <w:t>xpert č. 4 – meno a priezvisko</w:t>
            </w:r>
            <w:r w:rsidRPr="004973EF">
              <w:rPr>
                <w:b/>
              </w:rPr>
              <w:t>:</w:t>
            </w:r>
          </w:p>
          <w:p w14:paraId="29256744" w14:textId="77777777" w:rsidR="002406E1" w:rsidRPr="004973EF" w:rsidRDefault="002406E1" w:rsidP="0074220A">
            <w:pPr>
              <w:rPr>
                <w:b/>
              </w:rPr>
            </w:pPr>
          </w:p>
          <w:p w14:paraId="1AF76164" w14:textId="7664279F" w:rsidR="00831C99" w:rsidRPr="00831C99" w:rsidRDefault="00E26781" w:rsidP="00E26781">
            <w:pPr>
              <w:rPr>
                <w:b/>
              </w:rPr>
            </w:pPr>
            <w:r>
              <w:rPr>
                <w:b/>
              </w:rPr>
              <w:t xml:space="preserve">Žiadam o možnosť </w:t>
            </w:r>
            <w:r w:rsidR="005874F1">
              <w:rPr>
                <w:b/>
              </w:rPr>
              <w:t xml:space="preserve">výberu zo zoznamu </w:t>
            </w:r>
            <w:r w:rsidR="008602A0">
              <w:rPr>
                <w:b/>
              </w:rPr>
              <w:t>E</w:t>
            </w:r>
            <w:r w:rsidR="005874F1">
              <w:rPr>
                <w:b/>
              </w:rPr>
              <w:t>xpertov SBA pre rodinné podnikanie</w:t>
            </w:r>
            <w:r w:rsidR="00831C99"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11239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C9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31C99">
              <w:rPr>
                <w:b/>
              </w:rPr>
              <w:t xml:space="preserve"> </w:t>
            </w:r>
          </w:p>
        </w:tc>
      </w:tr>
    </w:tbl>
    <w:p w14:paraId="3D9F316C" w14:textId="77777777" w:rsidR="0014125D" w:rsidRDefault="0014125D" w:rsidP="004420FE">
      <w:pPr>
        <w:tabs>
          <w:tab w:val="left" w:pos="2160"/>
          <w:tab w:val="left" w:pos="6862"/>
          <w:tab w:val="left" w:pos="8158"/>
          <w:tab w:val="left" w:pos="9905"/>
        </w:tabs>
        <w:ind w:left="-737"/>
        <w:jc w:val="both"/>
      </w:pPr>
    </w:p>
    <w:p w14:paraId="1F37D8C6" w14:textId="7B50FD03" w:rsidR="0014125D" w:rsidRDefault="0014125D" w:rsidP="00997CBB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</w:pPr>
      <w:r>
        <w:t xml:space="preserve">V tabuľke prosím priraďte k Expertom, ktorí Vám budú poskytovať </w:t>
      </w:r>
      <w:r w:rsidR="001C1154">
        <w:t xml:space="preserve">poradenské služby, relevantné témy (označte krížikom). </w:t>
      </w:r>
      <w:r w:rsidR="00B77375">
        <w:t xml:space="preserve">Jeden Expert môže s Prijímateľom pracovať aj na viacerých tematických oblastiach podpory, v tom prípade prosím označte všetky tematické oblasti, na ktorých budete s daným Expertom pracovať. Môžete riešiť aj viaceré tematické oblasti s viacerými </w:t>
      </w:r>
      <w:r w:rsidR="008602A0">
        <w:t>E</w:t>
      </w:r>
      <w:r w:rsidR="00B77375">
        <w:t>xpertmi (max.</w:t>
      </w:r>
      <w:r w:rsidR="008602A0">
        <w:t xml:space="preserve"> </w:t>
      </w:r>
      <w:r w:rsidR="00B77375">
        <w:t xml:space="preserve">4). </w:t>
      </w:r>
      <w:r w:rsidR="001C1154">
        <w:t>V </w:t>
      </w:r>
      <w:r>
        <w:t>prípade</w:t>
      </w:r>
      <w:r w:rsidR="001C1154">
        <w:t xml:space="preserve">, </w:t>
      </w:r>
      <w:r>
        <w:t xml:space="preserve"> </w:t>
      </w:r>
      <w:r w:rsidR="001C1154">
        <w:t>že si</w:t>
      </w:r>
      <w:r>
        <w:t xml:space="preserve"> nenavrhujete Experta</w:t>
      </w:r>
      <w:r w:rsidR="00F1527A">
        <w:t>/</w:t>
      </w:r>
      <w:r w:rsidR="008602A0">
        <w:t>Expert</w:t>
      </w:r>
      <w:r w:rsidR="00F1527A">
        <w:t>ov</w:t>
      </w:r>
      <w:r>
        <w:t>, označte prosím témy, ktoré potrebujete riešiť v </w:t>
      </w:r>
      <w:r w:rsidR="00235C3C">
        <w:t>stĺpci</w:t>
      </w:r>
      <w:r>
        <w:t xml:space="preserve"> „nemám Experta“. </w:t>
      </w:r>
    </w:p>
    <w:p w14:paraId="3C83E3EB" w14:textId="77777777" w:rsidR="008602A0" w:rsidRDefault="008602A0" w:rsidP="00997CBB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</w:pPr>
    </w:p>
    <w:tbl>
      <w:tblPr>
        <w:tblStyle w:val="Mriekatabuky"/>
        <w:tblW w:w="10065" w:type="dxa"/>
        <w:tblInd w:w="-856" w:type="dxa"/>
        <w:tblLook w:val="04A0" w:firstRow="1" w:lastRow="0" w:firstColumn="1" w:lastColumn="0" w:noHBand="0" w:noVBand="1"/>
      </w:tblPr>
      <w:tblGrid>
        <w:gridCol w:w="4112"/>
        <w:gridCol w:w="1092"/>
        <w:gridCol w:w="1328"/>
        <w:gridCol w:w="1210"/>
        <w:gridCol w:w="1147"/>
        <w:gridCol w:w="1176"/>
      </w:tblGrid>
      <w:tr w:rsidR="00281CDC" w14:paraId="478E813A" w14:textId="77777777" w:rsidTr="00D12835">
        <w:tc>
          <w:tcPr>
            <w:tcW w:w="4112" w:type="dxa"/>
            <w:shd w:val="clear" w:color="auto" w:fill="D9D9D9" w:themeFill="background1" w:themeFillShade="D9"/>
          </w:tcPr>
          <w:p w14:paraId="2ACB8CDB" w14:textId="77777777" w:rsidR="00281CDC" w:rsidRPr="000E5A91" w:rsidRDefault="00281CDC" w:rsidP="00602B0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sz w:val="28"/>
                <w:szCs w:val="28"/>
              </w:rPr>
            </w:pPr>
            <w:r w:rsidRPr="000E5A91">
              <w:rPr>
                <w:b/>
                <w:sz w:val="28"/>
                <w:szCs w:val="28"/>
              </w:rPr>
              <w:t>Tematická oblasť</w:t>
            </w:r>
          </w:p>
        </w:tc>
        <w:tc>
          <w:tcPr>
            <w:tcW w:w="4777" w:type="dxa"/>
            <w:gridSpan w:val="4"/>
            <w:shd w:val="clear" w:color="auto" w:fill="D9D9D9" w:themeFill="background1" w:themeFillShade="D9"/>
          </w:tcPr>
          <w:p w14:paraId="5DE78945" w14:textId="77777777" w:rsidR="00281CDC" w:rsidRPr="000E5A91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sz w:val="28"/>
                <w:szCs w:val="28"/>
              </w:rPr>
            </w:pPr>
            <w:r w:rsidRPr="000E5A91">
              <w:rPr>
                <w:b/>
                <w:sz w:val="28"/>
                <w:szCs w:val="28"/>
              </w:rPr>
              <w:t>Výber Experta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168A027F" w14:textId="77777777" w:rsidR="00281CDC" w:rsidRPr="000E5A91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81CDC" w14:paraId="14E8F95E" w14:textId="77777777" w:rsidTr="00D12835">
        <w:tc>
          <w:tcPr>
            <w:tcW w:w="4112" w:type="dxa"/>
          </w:tcPr>
          <w:p w14:paraId="410065A9" w14:textId="77777777" w:rsidR="00281CDC" w:rsidRPr="005568A8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b/>
                <w:sz w:val="22"/>
                <w:szCs w:val="22"/>
              </w:rPr>
            </w:pPr>
            <w:r w:rsidRPr="005568A8">
              <w:rPr>
                <w:b/>
                <w:sz w:val="22"/>
                <w:szCs w:val="22"/>
              </w:rPr>
              <w:t xml:space="preserve">Nástupníctvo z hľadiska riadenia firmy / manažérske nástupníctvo – rozvoj potenciálu </w:t>
            </w:r>
            <w:r w:rsidR="00D12835">
              <w:rPr>
                <w:b/>
                <w:sz w:val="22"/>
                <w:szCs w:val="22"/>
              </w:rPr>
              <w:t xml:space="preserve">členov </w:t>
            </w:r>
            <w:r w:rsidRPr="005568A8">
              <w:rPr>
                <w:b/>
                <w:sz w:val="22"/>
                <w:szCs w:val="22"/>
              </w:rPr>
              <w:t>rodinného podniku</w:t>
            </w:r>
            <w:r w:rsidR="00D12835">
              <w:rPr>
                <w:b/>
                <w:sz w:val="22"/>
                <w:szCs w:val="22"/>
              </w:rPr>
              <w:t xml:space="preserve"> a témy s tým súvisiace ako</w:t>
            </w:r>
            <w:r>
              <w:rPr>
                <w:b/>
                <w:sz w:val="22"/>
                <w:szCs w:val="22"/>
              </w:rPr>
              <w:t xml:space="preserve"> napr.:</w:t>
            </w:r>
          </w:p>
        </w:tc>
        <w:tc>
          <w:tcPr>
            <w:tcW w:w="1092" w:type="dxa"/>
          </w:tcPr>
          <w:p w14:paraId="4748EB32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Expert 1</w:t>
            </w:r>
          </w:p>
        </w:tc>
        <w:tc>
          <w:tcPr>
            <w:tcW w:w="1328" w:type="dxa"/>
          </w:tcPr>
          <w:p w14:paraId="5373BF18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Expert 2</w:t>
            </w:r>
          </w:p>
        </w:tc>
        <w:tc>
          <w:tcPr>
            <w:tcW w:w="1210" w:type="dxa"/>
          </w:tcPr>
          <w:p w14:paraId="1A76E512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Expert 3</w:t>
            </w:r>
          </w:p>
        </w:tc>
        <w:tc>
          <w:tcPr>
            <w:tcW w:w="1147" w:type="dxa"/>
          </w:tcPr>
          <w:p w14:paraId="5E3EA5D9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Expert 4</w:t>
            </w:r>
          </w:p>
        </w:tc>
        <w:tc>
          <w:tcPr>
            <w:tcW w:w="1176" w:type="dxa"/>
          </w:tcPr>
          <w:p w14:paraId="246D6C85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nemám Experta</w:t>
            </w:r>
          </w:p>
        </w:tc>
      </w:tr>
      <w:tr w:rsidR="00281CDC" w14:paraId="3C8497C3" w14:textId="77777777" w:rsidTr="00D12835">
        <w:tc>
          <w:tcPr>
            <w:tcW w:w="4112" w:type="dxa"/>
          </w:tcPr>
          <w:p w14:paraId="48B356D3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CB0BAC">
              <w:rPr>
                <w:sz w:val="22"/>
                <w:szCs w:val="22"/>
              </w:rPr>
              <w:t>Rozvoj talent manažmentu, nastavenie talent manažment  programu a rozvoj potenciálu zamestnancov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2316C807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3C04732F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11C3A639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19CC8B83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5710D9E9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17C57F59" w14:textId="77777777" w:rsidTr="00D12835">
        <w:tc>
          <w:tcPr>
            <w:tcW w:w="4112" w:type="dxa"/>
          </w:tcPr>
          <w:p w14:paraId="45BEDEB1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CB0BAC">
              <w:rPr>
                <w:sz w:val="22"/>
                <w:szCs w:val="22"/>
              </w:rPr>
              <w:t>Rozvoj kapacít rodinných podnikov – práca s ľudskými zdrojmi, procesmi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467217BF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2205E65C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57632772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11ED19F5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500981CD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71968C82" w14:textId="77777777" w:rsidTr="00D12835">
        <w:tc>
          <w:tcPr>
            <w:tcW w:w="4112" w:type="dxa"/>
          </w:tcPr>
          <w:p w14:paraId="0EB34610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CB0BAC">
              <w:rPr>
                <w:sz w:val="22"/>
                <w:szCs w:val="22"/>
              </w:rPr>
              <w:t>Nastavenie podnikovej kultúry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0E93874B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4CB9F38E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14C167FA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5ABEB00B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6074881C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3F00C36A" w14:textId="77777777" w:rsidTr="00D12835">
        <w:tc>
          <w:tcPr>
            <w:tcW w:w="4112" w:type="dxa"/>
          </w:tcPr>
          <w:p w14:paraId="37995E79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CB0BAC">
              <w:rPr>
                <w:sz w:val="22"/>
                <w:szCs w:val="22"/>
              </w:rPr>
              <w:t>Podpora generačnej výmeny, dlhodobého plánovania a internej komunikácie na to zameranej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11CA1C8E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11B629D6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146FBDB4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1DCD5665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6978166A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2669A967" w14:textId="77777777" w:rsidTr="00D12835">
        <w:tc>
          <w:tcPr>
            <w:tcW w:w="4112" w:type="dxa"/>
          </w:tcPr>
          <w:p w14:paraId="1B558A5C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CB0BAC">
              <w:rPr>
                <w:sz w:val="22"/>
                <w:szCs w:val="22"/>
              </w:rPr>
              <w:t>Nastavenie a realizácia stratégií nástupníctva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3BA99E86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75334FDF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4C8C0C02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33B57514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53595DA0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4EB467E7" w14:textId="77777777" w:rsidTr="00D12835">
        <w:tc>
          <w:tcPr>
            <w:tcW w:w="4112" w:type="dxa"/>
          </w:tcPr>
          <w:p w14:paraId="3E94ABEF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CB0BAC">
              <w:rPr>
                <w:sz w:val="22"/>
                <w:szCs w:val="22"/>
              </w:rPr>
              <w:t>Nastavenie kariérnych plánov rozvoja pre kľúčových členov rodiny a vrcholového vedenia firmy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6894CFA8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2FEF4616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09607C9B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55990C24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6B73A601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76488357" w14:textId="77777777" w:rsidTr="00D12835">
        <w:tc>
          <w:tcPr>
            <w:tcW w:w="4112" w:type="dxa"/>
          </w:tcPr>
          <w:p w14:paraId="7A02E65A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CB0BAC">
              <w:rPr>
                <w:sz w:val="22"/>
                <w:szCs w:val="22"/>
              </w:rPr>
              <w:t>Zvládanie interných náročných situácií a konfliktov, mediácia a </w:t>
            </w:r>
            <w:proofErr w:type="spellStart"/>
            <w:r w:rsidRPr="00CB0BAC">
              <w:rPr>
                <w:sz w:val="22"/>
                <w:szCs w:val="22"/>
              </w:rPr>
              <w:t>facilitácia</w:t>
            </w:r>
            <w:proofErr w:type="spellEnd"/>
            <w:r w:rsidRPr="00CB0BAC">
              <w:rPr>
                <w:sz w:val="22"/>
                <w:szCs w:val="22"/>
              </w:rPr>
              <w:t xml:space="preserve"> konfliktov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5C4BF7F0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6973AC18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159E02DE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69E0B292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6C2F8685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4B387C5C" w14:textId="77777777" w:rsidTr="00D12835">
        <w:tc>
          <w:tcPr>
            <w:tcW w:w="4112" w:type="dxa"/>
          </w:tcPr>
          <w:p w14:paraId="56E39784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proofErr w:type="spellStart"/>
            <w:r w:rsidRPr="00CB0BAC">
              <w:rPr>
                <w:sz w:val="22"/>
                <w:szCs w:val="22"/>
              </w:rPr>
              <w:t>Self</w:t>
            </w:r>
            <w:proofErr w:type="spellEnd"/>
            <w:r w:rsidR="007F33CB">
              <w:rPr>
                <w:sz w:val="22"/>
                <w:szCs w:val="22"/>
              </w:rPr>
              <w:t xml:space="preserve"> </w:t>
            </w:r>
            <w:r w:rsidRPr="00CB0BAC">
              <w:rPr>
                <w:sz w:val="22"/>
                <w:szCs w:val="22"/>
              </w:rPr>
              <w:t>-</w:t>
            </w:r>
            <w:r w:rsidR="007F33CB">
              <w:rPr>
                <w:sz w:val="22"/>
                <w:szCs w:val="22"/>
              </w:rPr>
              <w:t xml:space="preserve"> </w:t>
            </w:r>
            <w:proofErr w:type="spellStart"/>
            <w:r w:rsidRPr="00CB0BAC">
              <w:rPr>
                <w:sz w:val="22"/>
                <w:szCs w:val="22"/>
              </w:rPr>
              <w:t>leadership</w:t>
            </w:r>
            <w:proofErr w:type="spellEnd"/>
            <w:r w:rsidRPr="00CB0BAC">
              <w:rPr>
                <w:sz w:val="22"/>
                <w:szCs w:val="22"/>
              </w:rPr>
              <w:t xml:space="preserve"> pre majiteľov a ľudí na vedúcich pozíciách v rodinných podnikoch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743886FB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379F37D5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722DA88A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5CA79EE2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25871B8B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15743777" w14:textId="77777777" w:rsidTr="00D12835">
        <w:tc>
          <w:tcPr>
            <w:tcW w:w="4112" w:type="dxa"/>
          </w:tcPr>
          <w:p w14:paraId="5107BF98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proofErr w:type="spellStart"/>
            <w:r w:rsidRPr="00CB0BAC">
              <w:rPr>
                <w:sz w:val="22"/>
                <w:szCs w:val="22"/>
              </w:rPr>
              <w:t>Sebamotivácia</w:t>
            </w:r>
            <w:proofErr w:type="spellEnd"/>
            <w:r w:rsidRPr="00CB0BAC">
              <w:rPr>
                <w:sz w:val="22"/>
                <w:szCs w:val="22"/>
              </w:rPr>
              <w:t xml:space="preserve"> a motivácia zamestnancov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314E12D2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1B34CBA5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53754C1C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55F5BFD6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4FCD63A3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733C2565" w14:textId="77777777" w:rsidTr="00D12835">
        <w:tc>
          <w:tcPr>
            <w:tcW w:w="4112" w:type="dxa"/>
          </w:tcPr>
          <w:p w14:paraId="26807C24" w14:textId="77777777" w:rsidR="00281CDC" w:rsidRPr="00CB0BAC" w:rsidRDefault="00281CDC" w:rsidP="00D1283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Iné témy týkajúce sa nástupníctva z hľadiska riadenia firmy, špecifikujte: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092" w:type="dxa"/>
          </w:tcPr>
          <w:p w14:paraId="2A27357D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3D3BD008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3AA891A8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6FE8B032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4CBC6A05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345D1A31" w14:textId="77777777" w:rsidTr="00D12835">
        <w:tc>
          <w:tcPr>
            <w:tcW w:w="4112" w:type="dxa"/>
          </w:tcPr>
          <w:p w14:paraId="65737CE4" w14:textId="77777777" w:rsidR="00281CDC" w:rsidRPr="00CB0BAC" w:rsidRDefault="00281CDC" w:rsidP="0096428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b/>
                <w:sz w:val="22"/>
                <w:szCs w:val="22"/>
              </w:rPr>
            </w:pPr>
            <w:r w:rsidRPr="00CB0BAC">
              <w:rPr>
                <w:b/>
                <w:sz w:val="22"/>
                <w:szCs w:val="22"/>
              </w:rPr>
              <w:t>Nástupníctvo z hľadiska majetku</w:t>
            </w:r>
            <w:r>
              <w:rPr>
                <w:b/>
                <w:sz w:val="22"/>
                <w:szCs w:val="22"/>
              </w:rPr>
              <w:t>, napr.:</w:t>
            </w:r>
          </w:p>
        </w:tc>
        <w:tc>
          <w:tcPr>
            <w:tcW w:w="1092" w:type="dxa"/>
          </w:tcPr>
          <w:p w14:paraId="1A8B1192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Expert 1</w:t>
            </w:r>
          </w:p>
        </w:tc>
        <w:tc>
          <w:tcPr>
            <w:tcW w:w="1328" w:type="dxa"/>
          </w:tcPr>
          <w:p w14:paraId="642DC03D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Expert 2</w:t>
            </w:r>
          </w:p>
        </w:tc>
        <w:tc>
          <w:tcPr>
            <w:tcW w:w="1210" w:type="dxa"/>
          </w:tcPr>
          <w:p w14:paraId="4A34D8D3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Expert 3</w:t>
            </w:r>
          </w:p>
        </w:tc>
        <w:tc>
          <w:tcPr>
            <w:tcW w:w="1147" w:type="dxa"/>
          </w:tcPr>
          <w:p w14:paraId="686EE95F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Expert 4</w:t>
            </w:r>
          </w:p>
        </w:tc>
        <w:tc>
          <w:tcPr>
            <w:tcW w:w="1176" w:type="dxa"/>
          </w:tcPr>
          <w:p w14:paraId="01FBCFBC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>
              <w:t>nemám Experta</w:t>
            </w:r>
          </w:p>
        </w:tc>
      </w:tr>
      <w:tr w:rsidR="00281CDC" w14:paraId="57B3A48D" w14:textId="77777777" w:rsidTr="00D12835">
        <w:tc>
          <w:tcPr>
            <w:tcW w:w="4112" w:type="dxa"/>
          </w:tcPr>
          <w:p w14:paraId="72C29ACC" w14:textId="77777777" w:rsidR="00281CDC" w:rsidRPr="00CB0BAC" w:rsidRDefault="00281CDC" w:rsidP="0096428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pravidiel vo vnútri rodiny, ktoré sú potrebné pre realizáciu budúcich medzigeneračných transferov (plán nástupníctva v rodinnom podniku)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2EB98284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1DD0C5EA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6D45722E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1C3A3630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right="57"/>
              <w:jc w:val="both"/>
            </w:pPr>
          </w:p>
        </w:tc>
        <w:tc>
          <w:tcPr>
            <w:tcW w:w="1176" w:type="dxa"/>
          </w:tcPr>
          <w:p w14:paraId="003DA370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right="57"/>
              <w:jc w:val="both"/>
            </w:pPr>
          </w:p>
        </w:tc>
      </w:tr>
      <w:tr w:rsidR="00281CDC" w14:paraId="6EB94BE1" w14:textId="77777777" w:rsidTr="00D12835">
        <w:tc>
          <w:tcPr>
            <w:tcW w:w="4112" w:type="dxa"/>
          </w:tcPr>
          <w:p w14:paraId="21BC9D27" w14:textId="77777777" w:rsidR="00281CDC" w:rsidRPr="00CB0BAC" w:rsidRDefault="00281CDC" w:rsidP="0096428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Príprava majetku na medzigeneračný presun – súčasťou témy je ohodnocovanie majetku pre účely transferu vlastníctva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5BE5A08E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134D5B0E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19AAD80B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4A2EDB10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0296D014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81CDC" w14:paraId="482BA0B2" w14:textId="77777777" w:rsidTr="00515013">
        <w:trPr>
          <w:trHeight w:val="70"/>
        </w:trPr>
        <w:tc>
          <w:tcPr>
            <w:tcW w:w="4112" w:type="dxa"/>
          </w:tcPr>
          <w:p w14:paraId="1AE0C7CB" w14:textId="2C54DB76" w:rsidR="00281CDC" w:rsidRPr="00CB0BAC" w:rsidRDefault="00281CDC" w:rsidP="00964285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Iné témy týkajúce sa nástupníctva z hľadiska majetku, špecifikujte</w:t>
            </w:r>
            <w:r w:rsidR="007F33CB">
              <w:rPr>
                <w:sz w:val="22"/>
                <w:szCs w:val="22"/>
              </w:rPr>
              <w:t>.</w:t>
            </w:r>
          </w:p>
        </w:tc>
        <w:tc>
          <w:tcPr>
            <w:tcW w:w="1092" w:type="dxa"/>
          </w:tcPr>
          <w:p w14:paraId="3C5D8A37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328" w:type="dxa"/>
          </w:tcPr>
          <w:p w14:paraId="6B8C4728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210" w:type="dxa"/>
          </w:tcPr>
          <w:p w14:paraId="7F92A7F0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47" w:type="dxa"/>
          </w:tcPr>
          <w:p w14:paraId="38419D4C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1176" w:type="dxa"/>
          </w:tcPr>
          <w:p w14:paraId="483C30DE" w14:textId="77777777" w:rsidR="00281CDC" w:rsidRDefault="00281CDC" w:rsidP="000E5A91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</w:tbl>
    <w:p w14:paraId="15533974" w14:textId="77777777" w:rsidR="00057366" w:rsidRDefault="00057366"/>
    <w:p w14:paraId="34CFCD51" w14:textId="45644EFA" w:rsidR="00C31112" w:rsidRDefault="00602B0E" w:rsidP="00515013">
      <w:pPr>
        <w:tabs>
          <w:tab w:val="left" w:pos="2160"/>
          <w:tab w:val="left" w:pos="6862"/>
          <w:tab w:val="left" w:pos="8158"/>
          <w:tab w:val="left" w:pos="9905"/>
        </w:tabs>
        <w:ind w:left="-397" w:right="-283"/>
        <w:jc w:val="both"/>
      </w:pPr>
      <w:r w:rsidRPr="00515013">
        <w:rPr>
          <w:b/>
        </w:rPr>
        <w:t>Špecifikujte celkovú výšku žiadanej nefinančnej podpory na poradenské služby</w:t>
      </w:r>
      <w:r w:rsidR="00C31112" w:rsidRPr="00515013">
        <w:rPr>
          <w:b/>
        </w:rPr>
        <w:t>:</w:t>
      </w:r>
      <w:r w:rsidR="00C31112" w:rsidRPr="002153C6">
        <w:rPr>
          <w:b/>
        </w:rPr>
        <w:br/>
      </w:r>
      <w:r w:rsidR="00C31112" w:rsidRPr="007F33CB">
        <w:t xml:space="preserve">Celkový počet hodín odborného poradenstva od </w:t>
      </w:r>
      <w:r w:rsidR="00C31112" w:rsidRPr="007F33CB">
        <w:rPr>
          <w:b/>
        </w:rPr>
        <w:t>jedného Experta</w:t>
      </w:r>
      <w:r w:rsidR="00C31112" w:rsidRPr="007F33CB">
        <w:t xml:space="preserve"> </w:t>
      </w:r>
      <w:r w:rsidR="00E65DAF">
        <w:t>je v rozsahu najviac</w:t>
      </w:r>
      <w:r w:rsidR="00C31112" w:rsidRPr="007F33CB">
        <w:t xml:space="preserve"> </w:t>
      </w:r>
      <w:r w:rsidR="00C31112" w:rsidRPr="007F33CB">
        <w:rPr>
          <w:b/>
        </w:rPr>
        <w:t xml:space="preserve">10 hodín </w:t>
      </w:r>
      <w:r w:rsidR="00E65DAF">
        <w:rPr>
          <w:b/>
        </w:rPr>
        <w:t>týždenne</w:t>
      </w:r>
      <w:r w:rsidR="00C31112" w:rsidRPr="007F33CB">
        <w:t xml:space="preserve">. </w:t>
      </w:r>
      <w:r w:rsidR="00F06096">
        <w:t>Poradenstvo je</w:t>
      </w:r>
      <w:r w:rsidR="00C31112" w:rsidRPr="007F33CB">
        <w:t xml:space="preserve"> možné len počas pracovných dní</w:t>
      </w:r>
      <w:r w:rsidR="00F06096">
        <w:t xml:space="preserve">, po nadobudnutí účinnosti Zmluvy o poskytnutí podpory formou poskytovania odborného poradenstva v otázkach nástupníctva a generačnej </w:t>
      </w:r>
      <w:r w:rsidR="00F06096" w:rsidRPr="00880FE8">
        <w:t xml:space="preserve">výmeny, </w:t>
      </w:r>
      <w:r w:rsidR="00C31112" w:rsidRPr="00880FE8">
        <w:rPr>
          <w:b/>
        </w:rPr>
        <w:t xml:space="preserve"> v</w:t>
      </w:r>
      <w:r w:rsidR="004973EF" w:rsidRPr="00880FE8">
        <w:rPr>
          <w:b/>
        </w:rPr>
        <w:t> </w:t>
      </w:r>
      <w:r w:rsidR="00C31112" w:rsidRPr="00880FE8">
        <w:rPr>
          <w:b/>
        </w:rPr>
        <w:t>období</w:t>
      </w:r>
      <w:r w:rsidR="00F06096" w:rsidRPr="00880FE8">
        <w:rPr>
          <w:b/>
        </w:rPr>
        <w:t xml:space="preserve"> približne od </w:t>
      </w:r>
      <w:r w:rsidR="00C31112" w:rsidRPr="00880FE8">
        <w:rPr>
          <w:b/>
        </w:rPr>
        <w:t xml:space="preserve"> </w:t>
      </w:r>
      <w:r w:rsidR="00F06096" w:rsidRPr="00880FE8">
        <w:rPr>
          <w:b/>
        </w:rPr>
        <w:t>01</w:t>
      </w:r>
      <w:r w:rsidR="00ED6D2F" w:rsidRPr="00880FE8">
        <w:rPr>
          <w:b/>
        </w:rPr>
        <w:t>.</w:t>
      </w:r>
      <w:r w:rsidR="00C31112" w:rsidRPr="00880FE8">
        <w:rPr>
          <w:b/>
        </w:rPr>
        <w:t>1</w:t>
      </w:r>
      <w:r w:rsidR="00515013" w:rsidRPr="00880FE8">
        <w:rPr>
          <w:b/>
        </w:rPr>
        <w:t>1</w:t>
      </w:r>
      <w:r w:rsidR="00ED6D2F" w:rsidRPr="00880FE8">
        <w:rPr>
          <w:b/>
        </w:rPr>
        <w:t>.</w:t>
      </w:r>
      <w:r w:rsidR="00F06096" w:rsidRPr="00880FE8">
        <w:rPr>
          <w:b/>
        </w:rPr>
        <w:t>2018 najneskôr do</w:t>
      </w:r>
      <w:r w:rsidR="00855ABB" w:rsidRPr="00880FE8">
        <w:rPr>
          <w:b/>
        </w:rPr>
        <w:t xml:space="preserve"> </w:t>
      </w:r>
      <w:r w:rsidR="00ED6D2F" w:rsidRPr="00880FE8">
        <w:rPr>
          <w:b/>
        </w:rPr>
        <w:t>08.</w:t>
      </w:r>
      <w:r w:rsidR="00855ABB" w:rsidRPr="00880FE8">
        <w:rPr>
          <w:b/>
        </w:rPr>
        <w:t>02</w:t>
      </w:r>
      <w:r w:rsidR="00ED6D2F" w:rsidRPr="00880FE8">
        <w:rPr>
          <w:b/>
        </w:rPr>
        <w:t>.</w:t>
      </w:r>
      <w:r w:rsidR="00C31112" w:rsidRPr="00880FE8">
        <w:rPr>
          <w:b/>
        </w:rPr>
        <w:t>2019</w:t>
      </w:r>
      <w:r w:rsidR="00C31112" w:rsidRPr="00880FE8">
        <w:t xml:space="preserve">. </w:t>
      </w:r>
      <w:r w:rsidR="00C31112" w:rsidRPr="00880FE8">
        <w:rPr>
          <w:b/>
        </w:rPr>
        <w:t>Maximálna</w:t>
      </w:r>
      <w:r w:rsidR="00C31112" w:rsidRPr="007F33CB">
        <w:rPr>
          <w:b/>
        </w:rPr>
        <w:t xml:space="preserve"> </w:t>
      </w:r>
      <w:r w:rsidR="00C31112" w:rsidRPr="007F33CB">
        <w:t>výška odmeny pre všetkých Expertov v</w:t>
      </w:r>
      <w:r w:rsidR="004973EF" w:rsidRPr="007F33CB">
        <w:t> </w:t>
      </w:r>
      <w:r w:rsidR="00C31112" w:rsidRPr="007F33CB">
        <w:t>Žiadosti je 25 000,- EUR v</w:t>
      </w:r>
      <w:r w:rsidR="004973EF" w:rsidRPr="007F33CB">
        <w:t> </w:t>
      </w:r>
      <w:r w:rsidR="00C31112" w:rsidRPr="007F33CB">
        <w:t xml:space="preserve">hrubej mzde </w:t>
      </w:r>
      <w:r w:rsidR="00F1527A" w:rsidRPr="007F33CB">
        <w:t xml:space="preserve">(odhadovaný počet hodín </w:t>
      </w:r>
      <w:r w:rsidR="007F33CB">
        <w:t>E</w:t>
      </w:r>
      <w:r w:rsidR="00F1527A" w:rsidRPr="002153C6">
        <w:t xml:space="preserve">xperta x hrubá hodinová mzda, v prípade viacerých </w:t>
      </w:r>
      <w:r w:rsidR="007F33CB">
        <w:t>E</w:t>
      </w:r>
      <w:r w:rsidR="00F1527A" w:rsidRPr="002153C6">
        <w:t xml:space="preserve">xpertov ide o súčet odmien jednotlivých </w:t>
      </w:r>
      <w:r w:rsidR="007F33CB">
        <w:t>E</w:t>
      </w:r>
      <w:r w:rsidR="00F1527A" w:rsidRPr="002153C6">
        <w:t>xpertov</w:t>
      </w:r>
      <w:r w:rsidR="008D1212" w:rsidRPr="002153C6">
        <w:t>)</w:t>
      </w:r>
      <w:r w:rsidR="00C31112" w:rsidRPr="007F33CB">
        <w:t xml:space="preserve">. Skontrolujte si, či </w:t>
      </w:r>
      <w:r w:rsidR="008D1212" w:rsidRPr="007F33CB">
        <w:t xml:space="preserve">súčet odmien </w:t>
      </w:r>
      <w:r w:rsidR="00C31112" w:rsidRPr="007F33CB">
        <w:rPr>
          <w:b/>
        </w:rPr>
        <w:t>v</w:t>
      </w:r>
      <w:r w:rsidR="004973EF" w:rsidRPr="007F33CB">
        <w:rPr>
          <w:b/>
        </w:rPr>
        <w:t> </w:t>
      </w:r>
      <w:r w:rsidR="00C31112" w:rsidRPr="007F33CB">
        <w:rPr>
          <w:b/>
        </w:rPr>
        <w:t xml:space="preserve">hrubej mzde všetkých Vašich expertov dohromady </w:t>
      </w:r>
      <w:r w:rsidR="00C31112" w:rsidRPr="007F33CB">
        <w:t xml:space="preserve">nepresahuje </w:t>
      </w:r>
      <w:r w:rsidR="00C31112" w:rsidRPr="007F33CB">
        <w:rPr>
          <w:b/>
        </w:rPr>
        <w:t>25 000,- EUR</w:t>
      </w:r>
      <w:r w:rsidR="00C31112" w:rsidRPr="007F33CB">
        <w:t>.</w:t>
      </w:r>
      <w:r w:rsidR="004420FE" w:rsidRPr="007F33CB">
        <w:t xml:space="preserve"> </w:t>
      </w:r>
      <w:r w:rsidR="004420FE" w:rsidRPr="00515013">
        <w:t xml:space="preserve">Žiadateľ, ktorý </w:t>
      </w:r>
      <w:r w:rsidR="008D1212" w:rsidRPr="00515013">
        <w:t>si nenavrhne</w:t>
      </w:r>
      <w:r w:rsidR="004420FE" w:rsidRPr="00515013">
        <w:t xml:space="preserve"> Experta, uvedie </w:t>
      </w:r>
      <w:r w:rsidR="00235581" w:rsidRPr="00515013">
        <w:t>v</w:t>
      </w:r>
      <w:r w:rsidR="004420FE" w:rsidRPr="00515013">
        <w:t> riadku „nemám Experta“ v stĺpci „</w:t>
      </w:r>
      <w:r w:rsidR="00235581" w:rsidRPr="002153C6">
        <w:t>Navrhovaný/odhadovaný počet hodín“ požadovaný počet hodín</w:t>
      </w:r>
      <w:r w:rsidR="004420FE" w:rsidRPr="00515013">
        <w:t xml:space="preserve"> </w:t>
      </w:r>
      <w:r w:rsidR="00235581" w:rsidRPr="002153C6">
        <w:t>na poradenské služby.</w:t>
      </w:r>
      <w:r w:rsidR="009B56C1" w:rsidRPr="002153C6">
        <w:t xml:space="preserve"> </w:t>
      </w:r>
      <w:r w:rsidR="001D781B" w:rsidRPr="002153C6">
        <w:t>Návrh hod</w:t>
      </w:r>
      <w:r w:rsidR="001D781B" w:rsidRPr="007F33CB">
        <w:t>inovej hrubej mzdy</w:t>
      </w:r>
      <w:r w:rsidR="007F33CB">
        <w:t>,</w:t>
      </w:r>
      <w:r w:rsidR="001D781B" w:rsidRPr="002153C6">
        <w:t xml:space="preserve"> ani odmena Expertovi celkom</w:t>
      </w:r>
      <w:r w:rsidR="007F33CB">
        <w:t>,</w:t>
      </w:r>
      <w:r w:rsidR="001D781B" w:rsidRPr="002153C6">
        <w:t xml:space="preserve"> sa v tomto prípade neuvádza</w:t>
      </w:r>
      <w:r w:rsidR="001D781B" w:rsidRPr="007F33CB">
        <w:t>.</w:t>
      </w:r>
    </w:p>
    <w:p w14:paraId="23045C6B" w14:textId="5B056827" w:rsidR="00C31112" w:rsidRDefault="00C31112" w:rsidP="00C31112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tbl>
      <w:tblPr>
        <w:tblStyle w:val="Mriekatabuky"/>
        <w:tblW w:w="10774" w:type="dxa"/>
        <w:tblInd w:w="-856" w:type="dxa"/>
        <w:tblLook w:val="04A0" w:firstRow="1" w:lastRow="0" w:firstColumn="1" w:lastColumn="0" w:noHBand="0" w:noVBand="1"/>
      </w:tblPr>
      <w:tblGrid>
        <w:gridCol w:w="2989"/>
        <w:gridCol w:w="2643"/>
        <w:gridCol w:w="2178"/>
        <w:gridCol w:w="2964"/>
      </w:tblGrid>
      <w:tr w:rsidR="00C31112" w14:paraId="23BF373D" w14:textId="77777777" w:rsidTr="004420FE">
        <w:tc>
          <w:tcPr>
            <w:tcW w:w="3121" w:type="dxa"/>
            <w:shd w:val="clear" w:color="auto" w:fill="D9D9D9" w:themeFill="background1" w:themeFillShade="D9"/>
          </w:tcPr>
          <w:p w14:paraId="795A2CFD" w14:textId="77777777" w:rsidR="00C31112" w:rsidRPr="00515013" w:rsidRDefault="004420FE" w:rsidP="00515013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b/>
              </w:rPr>
            </w:pPr>
            <w:r w:rsidRPr="00515013">
              <w:rPr>
                <w:b/>
              </w:rPr>
              <w:t>Celková hodnota poradenstva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37CE7FD" w14:textId="77777777" w:rsidR="00C31112" w:rsidRPr="00515013" w:rsidRDefault="00C31112" w:rsidP="00515013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 w:rsidRPr="00515013">
              <w:t>Navrhovaný/odhadovaný počet hodín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9DC94F9" w14:textId="77777777" w:rsidR="00C31112" w:rsidRPr="00515013" w:rsidRDefault="00C31112" w:rsidP="00515013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 w:rsidRPr="00515013">
              <w:t>Návrh hodinovej mzdy Experta (brutto)</w:t>
            </w:r>
          </w:p>
        </w:tc>
        <w:tc>
          <w:tcPr>
            <w:tcW w:w="3122" w:type="dxa"/>
            <w:shd w:val="clear" w:color="auto" w:fill="D9D9D9" w:themeFill="background1" w:themeFillShade="D9"/>
          </w:tcPr>
          <w:p w14:paraId="5E4BF9E9" w14:textId="77777777" w:rsidR="00C31112" w:rsidRPr="00515013" w:rsidRDefault="00C31112" w:rsidP="00515013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 w:rsidRPr="00515013">
              <w:t>Odmena Expertovi celkom (brutto) – počet hodín x hodinová mzda</w:t>
            </w:r>
          </w:p>
        </w:tc>
      </w:tr>
      <w:tr w:rsidR="00C31112" w14:paraId="6430AF5E" w14:textId="77777777" w:rsidTr="008D1212">
        <w:tc>
          <w:tcPr>
            <w:tcW w:w="3121" w:type="dxa"/>
            <w:tcBorders>
              <w:bottom w:val="single" w:sz="4" w:space="0" w:color="auto"/>
            </w:tcBorders>
          </w:tcPr>
          <w:p w14:paraId="79B6DF98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Expert 1</w:t>
            </w:r>
          </w:p>
        </w:tc>
        <w:tc>
          <w:tcPr>
            <w:tcW w:w="2265" w:type="dxa"/>
          </w:tcPr>
          <w:p w14:paraId="77ACD283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266" w:type="dxa"/>
          </w:tcPr>
          <w:p w14:paraId="3C14D504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3122" w:type="dxa"/>
          </w:tcPr>
          <w:p w14:paraId="063CC3D0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C31112" w14:paraId="7D629196" w14:textId="77777777" w:rsidTr="008D1212">
        <w:tc>
          <w:tcPr>
            <w:tcW w:w="3121" w:type="dxa"/>
          </w:tcPr>
          <w:p w14:paraId="3AC49AD1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Expert 2</w:t>
            </w:r>
          </w:p>
        </w:tc>
        <w:tc>
          <w:tcPr>
            <w:tcW w:w="2265" w:type="dxa"/>
          </w:tcPr>
          <w:p w14:paraId="23740C75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266" w:type="dxa"/>
          </w:tcPr>
          <w:p w14:paraId="360EB7C0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6DAC1305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C31112" w14:paraId="566CA90A" w14:textId="77777777" w:rsidTr="008D1212">
        <w:tc>
          <w:tcPr>
            <w:tcW w:w="3121" w:type="dxa"/>
          </w:tcPr>
          <w:p w14:paraId="4978218D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Expert 3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0ABF405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FBD1677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3122" w:type="dxa"/>
          </w:tcPr>
          <w:p w14:paraId="1413CB58" w14:textId="77777777" w:rsidR="00C31112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241EF3" w14:paraId="3606A88F" w14:textId="77777777" w:rsidTr="00515013">
        <w:tc>
          <w:tcPr>
            <w:tcW w:w="3121" w:type="dxa"/>
          </w:tcPr>
          <w:p w14:paraId="4A69AD5C" w14:textId="387D4BF8" w:rsidR="00241EF3" w:rsidRDefault="00241EF3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Expert 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32C6D59" w14:textId="77777777" w:rsidR="00241EF3" w:rsidRDefault="00241EF3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A6BE1BF" w14:textId="77777777" w:rsidR="00241EF3" w:rsidRDefault="00241EF3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3122" w:type="dxa"/>
          </w:tcPr>
          <w:p w14:paraId="47C0443D" w14:textId="77777777" w:rsidR="00241EF3" w:rsidRDefault="00241EF3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4973EF" w14:paraId="65DD104F" w14:textId="77777777" w:rsidTr="00515013">
        <w:tc>
          <w:tcPr>
            <w:tcW w:w="3121" w:type="dxa"/>
          </w:tcPr>
          <w:p w14:paraId="219DB5B5" w14:textId="77777777" w:rsidR="004973EF" w:rsidRDefault="004420FE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  <w:r>
              <w:t>n</w:t>
            </w:r>
            <w:r w:rsidR="004973EF">
              <w:t>emám Experta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A50A8C3" w14:textId="77777777" w:rsidR="004973EF" w:rsidRDefault="004973EF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36709AC" w14:textId="77777777" w:rsidR="004973EF" w:rsidRDefault="004973EF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  <w:tc>
          <w:tcPr>
            <w:tcW w:w="3122" w:type="dxa"/>
          </w:tcPr>
          <w:p w14:paraId="62EAD43D" w14:textId="77777777" w:rsidR="004973EF" w:rsidRDefault="004973EF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</w:pPr>
          </w:p>
        </w:tc>
      </w:tr>
      <w:tr w:rsidR="00C31112" w14:paraId="58BABA22" w14:textId="77777777" w:rsidTr="00515013">
        <w:tc>
          <w:tcPr>
            <w:tcW w:w="3121" w:type="dxa"/>
            <w:tcBorders>
              <w:right w:val="single" w:sz="4" w:space="0" w:color="auto"/>
            </w:tcBorders>
          </w:tcPr>
          <w:p w14:paraId="6CC792F8" w14:textId="77777777" w:rsidR="00C31112" w:rsidRPr="00681D21" w:rsidRDefault="009B6738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1FFE" w14:textId="663D5A0C" w:rsidR="00C31112" w:rsidRPr="00241EF3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C55" w14:textId="579F208C" w:rsidR="00C31112" w:rsidRPr="00CA7DAC" w:rsidRDefault="00241EF3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</w:rPr>
            </w:pPr>
            <w:r>
              <w:rPr>
                <w:b/>
              </w:rPr>
              <w:t xml:space="preserve">nevypĺňa sa </w:t>
            </w:r>
          </w:p>
        </w:tc>
        <w:tc>
          <w:tcPr>
            <w:tcW w:w="3122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6791A02D" w14:textId="77777777" w:rsidR="00C31112" w:rsidRPr="00681D21" w:rsidRDefault="00C31112" w:rsidP="001D5C8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both"/>
              <w:rPr>
                <w:b/>
              </w:rPr>
            </w:pPr>
          </w:p>
        </w:tc>
      </w:tr>
    </w:tbl>
    <w:p w14:paraId="0E8397C0" w14:textId="77777777" w:rsidR="00EC6A3A" w:rsidRDefault="00EC6A3A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69615BB7" w14:textId="77777777" w:rsidR="005C4198" w:rsidRDefault="005C4198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570879CF" w14:textId="77777777" w:rsidR="005C4198" w:rsidRDefault="005C4198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7B35DD7A" w14:textId="77777777" w:rsidR="005C4198" w:rsidRDefault="005C4198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5C7E8502" w14:textId="77777777" w:rsidR="005C4198" w:rsidRDefault="005C4198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7CC188F2" w14:textId="77777777" w:rsidR="00CB0BAC" w:rsidRDefault="00CB0BAC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27AFA959" w14:textId="77777777" w:rsidR="00CB0BAC" w:rsidRDefault="00CB0BAC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p w14:paraId="19007182" w14:textId="77777777" w:rsidR="00CB0BAC" w:rsidRPr="006603BE" w:rsidRDefault="00CB0BAC" w:rsidP="00EC6A3A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sectPr w:rsidR="00CB0BAC" w:rsidRPr="006603BE" w:rsidSect="00641059">
      <w:headerReference w:type="default" r:id="rId10"/>
      <w:footerReference w:type="default" r:id="rId11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7C19E5" w16cid:durableId="1F381B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13D2F" w14:textId="77777777" w:rsidR="00516064" w:rsidRDefault="00516064" w:rsidP="00D25116">
      <w:r>
        <w:separator/>
      </w:r>
    </w:p>
  </w:endnote>
  <w:endnote w:type="continuationSeparator" w:id="0">
    <w:p w14:paraId="358350F6" w14:textId="77777777" w:rsidR="00516064" w:rsidRDefault="00516064" w:rsidP="00D2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645444"/>
      <w:docPartObj>
        <w:docPartGallery w:val="Page Numbers (Bottom of Page)"/>
        <w:docPartUnique/>
      </w:docPartObj>
    </w:sdtPr>
    <w:sdtEndPr/>
    <w:sdtContent>
      <w:p w14:paraId="443E9E3B" w14:textId="77777777" w:rsidR="00A3109E" w:rsidRDefault="005A5789" w:rsidP="005A5789">
        <w:pPr>
          <w:pStyle w:val="Pta"/>
          <w:tabs>
            <w:tab w:val="left" w:pos="2910"/>
          </w:tabs>
        </w:pPr>
        <w:r>
          <w:tab/>
        </w:r>
        <w:r>
          <w:tab/>
        </w:r>
        <w:r>
          <w:tab/>
        </w:r>
        <w:r w:rsidR="00A3109E">
          <w:fldChar w:fldCharType="begin"/>
        </w:r>
        <w:r w:rsidR="00A3109E">
          <w:instrText>PAGE   \* MERGEFORMAT</w:instrText>
        </w:r>
        <w:r w:rsidR="00A3109E">
          <w:fldChar w:fldCharType="separate"/>
        </w:r>
        <w:r w:rsidR="00255352">
          <w:rPr>
            <w:noProof/>
          </w:rPr>
          <w:t>6</w:t>
        </w:r>
        <w:r w:rsidR="00A3109E">
          <w:fldChar w:fldCharType="end"/>
        </w:r>
      </w:p>
    </w:sdtContent>
  </w:sdt>
  <w:p w14:paraId="3149255C" w14:textId="77777777" w:rsidR="00A3109E" w:rsidRDefault="00A310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B5876" w14:textId="77777777" w:rsidR="00516064" w:rsidRDefault="00516064" w:rsidP="00D25116">
      <w:r>
        <w:separator/>
      </w:r>
    </w:p>
  </w:footnote>
  <w:footnote w:type="continuationSeparator" w:id="0">
    <w:p w14:paraId="56D60AB7" w14:textId="77777777" w:rsidR="00516064" w:rsidRDefault="00516064" w:rsidP="00D2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2A16E" w14:textId="48265D1A" w:rsidR="00E032CE" w:rsidRPr="0076308F" w:rsidRDefault="009F2C03" w:rsidP="00E20ECF">
    <w:pPr>
      <w:pStyle w:val="Hlavika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64616" wp14:editId="3F3BA238">
          <wp:simplePos x="0" y="0"/>
          <wp:positionH relativeFrom="column">
            <wp:posOffset>-361118</wp:posOffset>
          </wp:positionH>
          <wp:positionV relativeFrom="paragraph">
            <wp:posOffset>-295266</wp:posOffset>
          </wp:positionV>
          <wp:extent cx="1317625" cy="645795"/>
          <wp:effectExtent l="0" t="0" r="0" b="190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40" w:rsidRPr="0076308F">
      <w:t xml:space="preserve">Príloha </w:t>
    </w:r>
    <w:r w:rsidR="0076308F">
      <w:t xml:space="preserve">1 </w:t>
    </w:r>
    <w:r w:rsidR="0076308F" w:rsidRPr="0076308F">
      <w:rPr>
        <w:rFonts w:eastAsia="Calibri"/>
      </w:rPr>
      <w:t>–</w:t>
    </w:r>
    <w:r w:rsidR="00AE432D">
      <w:t xml:space="preserve"> Prihláška (</w:t>
    </w:r>
    <w:r w:rsidR="00F64717">
      <w:t>Projektový zámer</w:t>
    </w:r>
    <w:r w:rsidR="00AE432D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36B"/>
    <w:multiLevelType w:val="hybridMultilevel"/>
    <w:tmpl w:val="5B02F5A2"/>
    <w:lvl w:ilvl="0" w:tplc="D49E54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F24C6"/>
    <w:multiLevelType w:val="hybridMultilevel"/>
    <w:tmpl w:val="4926AFE2"/>
    <w:lvl w:ilvl="0" w:tplc="D0B660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14DD"/>
    <w:multiLevelType w:val="hybridMultilevel"/>
    <w:tmpl w:val="0C603A6C"/>
    <w:lvl w:ilvl="0" w:tplc="812A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D4538"/>
    <w:multiLevelType w:val="hybridMultilevel"/>
    <w:tmpl w:val="5BDCA4B8"/>
    <w:lvl w:ilvl="0" w:tplc="0A361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C3723"/>
    <w:multiLevelType w:val="hybridMultilevel"/>
    <w:tmpl w:val="F7B807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6B2"/>
    <w:multiLevelType w:val="hybridMultilevel"/>
    <w:tmpl w:val="F6583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32167"/>
    <w:multiLevelType w:val="hybridMultilevel"/>
    <w:tmpl w:val="CDEEDC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5B53"/>
    <w:multiLevelType w:val="hybridMultilevel"/>
    <w:tmpl w:val="1B0261A0"/>
    <w:lvl w:ilvl="0" w:tplc="453ED716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A7910"/>
    <w:multiLevelType w:val="hybridMultilevel"/>
    <w:tmpl w:val="FCE465CA"/>
    <w:lvl w:ilvl="0" w:tplc="4D3081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3AD00E5A"/>
    <w:multiLevelType w:val="hybridMultilevel"/>
    <w:tmpl w:val="95F449F2"/>
    <w:lvl w:ilvl="0" w:tplc="6B9CB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23305"/>
    <w:multiLevelType w:val="hybridMultilevel"/>
    <w:tmpl w:val="53A2E29A"/>
    <w:lvl w:ilvl="0" w:tplc="47005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1272C"/>
    <w:multiLevelType w:val="hybridMultilevel"/>
    <w:tmpl w:val="6BFE7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3060F"/>
    <w:multiLevelType w:val="hybridMultilevel"/>
    <w:tmpl w:val="0AE0912C"/>
    <w:lvl w:ilvl="0" w:tplc="D1B4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5E57B5"/>
    <w:multiLevelType w:val="hybridMultilevel"/>
    <w:tmpl w:val="094268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294244"/>
    <w:multiLevelType w:val="hybridMultilevel"/>
    <w:tmpl w:val="0AEA1D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37E4612"/>
    <w:multiLevelType w:val="hybridMultilevel"/>
    <w:tmpl w:val="8336539A"/>
    <w:lvl w:ilvl="0" w:tplc="444EF4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C061B"/>
    <w:multiLevelType w:val="hybridMultilevel"/>
    <w:tmpl w:val="C8E8F070"/>
    <w:lvl w:ilvl="0" w:tplc="A1FA5E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F234F"/>
    <w:multiLevelType w:val="hybridMultilevel"/>
    <w:tmpl w:val="8150512C"/>
    <w:lvl w:ilvl="0" w:tplc="10CEEB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03E0F"/>
    <w:multiLevelType w:val="hybridMultilevel"/>
    <w:tmpl w:val="B60A50B4"/>
    <w:lvl w:ilvl="0" w:tplc="43C6750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26" w15:restartNumberingAfterBreak="0">
    <w:nsid w:val="795B6863"/>
    <w:multiLevelType w:val="hybridMultilevel"/>
    <w:tmpl w:val="FD58BB0E"/>
    <w:lvl w:ilvl="0" w:tplc="876C9F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419A7"/>
    <w:multiLevelType w:val="hybridMultilevel"/>
    <w:tmpl w:val="45CC2810"/>
    <w:lvl w:ilvl="0" w:tplc="6CE63F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F14FE1"/>
    <w:multiLevelType w:val="hybridMultilevel"/>
    <w:tmpl w:val="5B02F5A2"/>
    <w:lvl w:ilvl="0" w:tplc="D49E54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0"/>
  </w:num>
  <w:num w:numId="6">
    <w:abstractNumId w:val="12"/>
  </w:num>
  <w:num w:numId="7">
    <w:abstractNumId w:val="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19"/>
  </w:num>
  <w:num w:numId="13">
    <w:abstractNumId w:val="25"/>
  </w:num>
  <w:num w:numId="14">
    <w:abstractNumId w:val="23"/>
  </w:num>
  <w:num w:numId="15">
    <w:abstractNumId w:val="18"/>
  </w:num>
  <w:num w:numId="16">
    <w:abstractNumId w:val="6"/>
  </w:num>
  <w:num w:numId="17">
    <w:abstractNumId w:val="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26"/>
  </w:num>
  <w:num w:numId="22">
    <w:abstractNumId w:val="11"/>
  </w:num>
  <w:num w:numId="23">
    <w:abstractNumId w:val="22"/>
  </w:num>
  <w:num w:numId="24">
    <w:abstractNumId w:val="14"/>
  </w:num>
  <w:num w:numId="25">
    <w:abstractNumId w:val="2"/>
  </w:num>
  <w:num w:numId="26">
    <w:abstractNumId w:val="27"/>
  </w:num>
  <w:num w:numId="27">
    <w:abstractNumId w:val="4"/>
  </w:num>
  <w:num w:numId="28">
    <w:abstractNumId w:val="15"/>
  </w:num>
  <w:num w:numId="29">
    <w:abstractNumId w:val="8"/>
  </w:num>
  <w:num w:numId="30">
    <w:abstractNumId w:val="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4"/>
    <w:rsid w:val="00000345"/>
    <w:rsid w:val="00005C96"/>
    <w:rsid w:val="000164FC"/>
    <w:rsid w:val="0002347F"/>
    <w:rsid w:val="0003300C"/>
    <w:rsid w:val="00036114"/>
    <w:rsid w:val="00047016"/>
    <w:rsid w:val="000565DB"/>
    <w:rsid w:val="00057366"/>
    <w:rsid w:val="00061A46"/>
    <w:rsid w:val="00073FD8"/>
    <w:rsid w:val="00094ECC"/>
    <w:rsid w:val="000A51F8"/>
    <w:rsid w:val="000B50D5"/>
    <w:rsid w:val="000C16CD"/>
    <w:rsid w:val="000D446B"/>
    <w:rsid w:val="000D5433"/>
    <w:rsid w:val="000E0EE4"/>
    <w:rsid w:val="000E275F"/>
    <w:rsid w:val="000E3BE3"/>
    <w:rsid w:val="000E5A91"/>
    <w:rsid w:val="00104EE5"/>
    <w:rsid w:val="00106FE4"/>
    <w:rsid w:val="00113538"/>
    <w:rsid w:val="0011467F"/>
    <w:rsid w:val="00114DF9"/>
    <w:rsid w:val="00140296"/>
    <w:rsid w:val="0014125D"/>
    <w:rsid w:val="00145067"/>
    <w:rsid w:val="0014788C"/>
    <w:rsid w:val="00156EBC"/>
    <w:rsid w:val="00161642"/>
    <w:rsid w:val="00181A23"/>
    <w:rsid w:val="00192508"/>
    <w:rsid w:val="001A204D"/>
    <w:rsid w:val="001A3DE5"/>
    <w:rsid w:val="001A495D"/>
    <w:rsid w:val="001A4D55"/>
    <w:rsid w:val="001A56B9"/>
    <w:rsid w:val="001A6E43"/>
    <w:rsid w:val="001B0852"/>
    <w:rsid w:val="001C0538"/>
    <w:rsid w:val="001C1154"/>
    <w:rsid w:val="001C7283"/>
    <w:rsid w:val="001D2C28"/>
    <w:rsid w:val="001D2E43"/>
    <w:rsid w:val="001D781B"/>
    <w:rsid w:val="001E0A32"/>
    <w:rsid w:val="001E60B9"/>
    <w:rsid w:val="001F3D0C"/>
    <w:rsid w:val="002153C6"/>
    <w:rsid w:val="00232BFB"/>
    <w:rsid w:val="00235581"/>
    <w:rsid w:val="00235C3C"/>
    <w:rsid w:val="002406E1"/>
    <w:rsid w:val="00241EF3"/>
    <w:rsid w:val="00243DDB"/>
    <w:rsid w:val="00244109"/>
    <w:rsid w:val="00244B30"/>
    <w:rsid w:val="00251D2C"/>
    <w:rsid w:val="00255352"/>
    <w:rsid w:val="00261573"/>
    <w:rsid w:val="00261F3D"/>
    <w:rsid w:val="002756BC"/>
    <w:rsid w:val="002763C2"/>
    <w:rsid w:val="00281CDC"/>
    <w:rsid w:val="002833E1"/>
    <w:rsid w:val="0028392D"/>
    <w:rsid w:val="00283DEE"/>
    <w:rsid w:val="00290325"/>
    <w:rsid w:val="00291EB2"/>
    <w:rsid w:val="00293A14"/>
    <w:rsid w:val="002A44C8"/>
    <w:rsid w:val="002A5FB0"/>
    <w:rsid w:val="002B334F"/>
    <w:rsid w:val="002C360F"/>
    <w:rsid w:val="002D1812"/>
    <w:rsid w:val="002D2405"/>
    <w:rsid w:val="002E24B5"/>
    <w:rsid w:val="002E46A1"/>
    <w:rsid w:val="002F1AE8"/>
    <w:rsid w:val="002F323A"/>
    <w:rsid w:val="002F4F73"/>
    <w:rsid w:val="00300D2D"/>
    <w:rsid w:val="00310A3B"/>
    <w:rsid w:val="003124AD"/>
    <w:rsid w:val="0031520E"/>
    <w:rsid w:val="003261CC"/>
    <w:rsid w:val="0032780C"/>
    <w:rsid w:val="00327E5C"/>
    <w:rsid w:val="00331B51"/>
    <w:rsid w:val="00336E61"/>
    <w:rsid w:val="003407B6"/>
    <w:rsid w:val="00343FF2"/>
    <w:rsid w:val="003441A9"/>
    <w:rsid w:val="00344EE3"/>
    <w:rsid w:val="00360309"/>
    <w:rsid w:val="00375FF4"/>
    <w:rsid w:val="003802B5"/>
    <w:rsid w:val="00386B8C"/>
    <w:rsid w:val="0039617A"/>
    <w:rsid w:val="003A4C28"/>
    <w:rsid w:val="003B02D7"/>
    <w:rsid w:val="003B6DDA"/>
    <w:rsid w:val="003B6E8C"/>
    <w:rsid w:val="003C041F"/>
    <w:rsid w:val="003D1470"/>
    <w:rsid w:val="003E3B40"/>
    <w:rsid w:val="003F0059"/>
    <w:rsid w:val="00404E20"/>
    <w:rsid w:val="004153D6"/>
    <w:rsid w:val="00422298"/>
    <w:rsid w:val="00425B2E"/>
    <w:rsid w:val="004420FE"/>
    <w:rsid w:val="004517DE"/>
    <w:rsid w:val="004540EB"/>
    <w:rsid w:val="00477E29"/>
    <w:rsid w:val="00491079"/>
    <w:rsid w:val="00494277"/>
    <w:rsid w:val="004973EF"/>
    <w:rsid w:val="00497C6A"/>
    <w:rsid w:val="004A0605"/>
    <w:rsid w:val="004A0A2C"/>
    <w:rsid w:val="004A3B28"/>
    <w:rsid w:val="004E446D"/>
    <w:rsid w:val="00502EB4"/>
    <w:rsid w:val="0051193F"/>
    <w:rsid w:val="00515013"/>
    <w:rsid w:val="00515EA0"/>
    <w:rsid w:val="00516064"/>
    <w:rsid w:val="00527047"/>
    <w:rsid w:val="00543563"/>
    <w:rsid w:val="00544B77"/>
    <w:rsid w:val="00547FDA"/>
    <w:rsid w:val="005511BA"/>
    <w:rsid w:val="005568A8"/>
    <w:rsid w:val="00557403"/>
    <w:rsid w:val="00560115"/>
    <w:rsid w:val="00563BA8"/>
    <w:rsid w:val="0057310E"/>
    <w:rsid w:val="00581CAC"/>
    <w:rsid w:val="00586CAC"/>
    <w:rsid w:val="005874F1"/>
    <w:rsid w:val="005944EF"/>
    <w:rsid w:val="005A5789"/>
    <w:rsid w:val="005A6FB1"/>
    <w:rsid w:val="005B7C9A"/>
    <w:rsid w:val="005C09A0"/>
    <w:rsid w:val="005C4198"/>
    <w:rsid w:val="005C4C68"/>
    <w:rsid w:val="005C580E"/>
    <w:rsid w:val="005C6389"/>
    <w:rsid w:val="005D2446"/>
    <w:rsid w:val="005D3CF6"/>
    <w:rsid w:val="005D4284"/>
    <w:rsid w:val="005D4B6D"/>
    <w:rsid w:val="005E3C57"/>
    <w:rsid w:val="005E4E0A"/>
    <w:rsid w:val="005E5B53"/>
    <w:rsid w:val="005F61D6"/>
    <w:rsid w:val="00602B0E"/>
    <w:rsid w:val="00604140"/>
    <w:rsid w:val="00607FF5"/>
    <w:rsid w:val="006104BE"/>
    <w:rsid w:val="00630921"/>
    <w:rsid w:val="00636B60"/>
    <w:rsid w:val="00641059"/>
    <w:rsid w:val="00643856"/>
    <w:rsid w:val="0064427E"/>
    <w:rsid w:val="006471E2"/>
    <w:rsid w:val="00653A2C"/>
    <w:rsid w:val="00654E8D"/>
    <w:rsid w:val="0065507B"/>
    <w:rsid w:val="00655929"/>
    <w:rsid w:val="00657A53"/>
    <w:rsid w:val="006603BE"/>
    <w:rsid w:val="006623C7"/>
    <w:rsid w:val="00665916"/>
    <w:rsid w:val="00666EEF"/>
    <w:rsid w:val="00672DB5"/>
    <w:rsid w:val="006740E2"/>
    <w:rsid w:val="00674522"/>
    <w:rsid w:val="00681D21"/>
    <w:rsid w:val="006847A0"/>
    <w:rsid w:val="0068519C"/>
    <w:rsid w:val="006943BE"/>
    <w:rsid w:val="00697772"/>
    <w:rsid w:val="006A50E1"/>
    <w:rsid w:val="006A6F42"/>
    <w:rsid w:val="006B4902"/>
    <w:rsid w:val="006C0116"/>
    <w:rsid w:val="006C0880"/>
    <w:rsid w:val="006C0DA4"/>
    <w:rsid w:val="006C3201"/>
    <w:rsid w:val="006C7FCB"/>
    <w:rsid w:val="006D19F9"/>
    <w:rsid w:val="006D5896"/>
    <w:rsid w:val="006E7ECD"/>
    <w:rsid w:val="006F52ED"/>
    <w:rsid w:val="00705AB6"/>
    <w:rsid w:val="00707385"/>
    <w:rsid w:val="00712704"/>
    <w:rsid w:val="00712EE3"/>
    <w:rsid w:val="007152C5"/>
    <w:rsid w:val="00715442"/>
    <w:rsid w:val="00715DCA"/>
    <w:rsid w:val="00732F45"/>
    <w:rsid w:val="00734DF3"/>
    <w:rsid w:val="00737165"/>
    <w:rsid w:val="00740BCA"/>
    <w:rsid w:val="0074220A"/>
    <w:rsid w:val="007557A4"/>
    <w:rsid w:val="0076308F"/>
    <w:rsid w:val="0076375A"/>
    <w:rsid w:val="0078112E"/>
    <w:rsid w:val="00795572"/>
    <w:rsid w:val="007A3440"/>
    <w:rsid w:val="007A4804"/>
    <w:rsid w:val="007A571D"/>
    <w:rsid w:val="007A63B8"/>
    <w:rsid w:val="007A6D5C"/>
    <w:rsid w:val="007D0CD1"/>
    <w:rsid w:val="007D2E5F"/>
    <w:rsid w:val="007D33D1"/>
    <w:rsid w:val="007E12E9"/>
    <w:rsid w:val="007E1D67"/>
    <w:rsid w:val="007E5DD0"/>
    <w:rsid w:val="007F33AF"/>
    <w:rsid w:val="007F33CB"/>
    <w:rsid w:val="0080107F"/>
    <w:rsid w:val="00803CBD"/>
    <w:rsid w:val="00823F2D"/>
    <w:rsid w:val="00831A05"/>
    <w:rsid w:val="00831C99"/>
    <w:rsid w:val="00832E8F"/>
    <w:rsid w:val="00833EA7"/>
    <w:rsid w:val="0084020F"/>
    <w:rsid w:val="008430D0"/>
    <w:rsid w:val="008445D9"/>
    <w:rsid w:val="008457D2"/>
    <w:rsid w:val="00852684"/>
    <w:rsid w:val="00855ABB"/>
    <w:rsid w:val="008602A0"/>
    <w:rsid w:val="00865AF6"/>
    <w:rsid w:val="00875490"/>
    <w:rsid w:val="00880FE8"/>
    <w:rsid w:val="0089170C"/>
    <w:rsid w:val="008A2636"/>
    <w:rsid w:val="008A70D9"/>
    <w:rsid w:val="008B5DD0"/>
    <w:rsid w:val="008C5CD8"/>
    <w:rsid w:val="008C7B56"/>
    <w:rsid w:val="008D0760"/>
    <w:rsid w:val="008D1212"/>
    <w:rsid w:val="008D4D2D"/>
    <w:rsid w:val="008D549B"/>
    <w:rsid w:val="008D60E3"/>
    <w:rsid w:val="008D75E6"/>
    <w:rsid w:val="008E384C"/>
    <w:rsid w:val="008F2918"/>
    <w:rsid w:val="008F4C30"/>
    <w:rsid w:val="0090286A"/>
    <w:rsid w:val="009047C1"/>
    <w:rsid w:val="009134E5"/>
    <w:rsid w:val="00921300"/>
    <w:rsid w:val="00926B7F"/>
    <w:rsid w:val="00931AF7"/>
    <w:rsid w:val="00932322"/>
    <w:rsid w:val="00935176"/>
    <w:rsid w:val="00941893"/>
    <w:rsid w:val="00944035"/>
    <w:rsid w:val="009459BD"/>
    <w:rsid w:val="0095442F"/>
    <w:rsid w:val="0095707F"/>
    <w:rsid w:val="00964285"/>
    <w:rsid w:val="009672D0"/>
    <w:rsid w:val="00976881"/>
    <w:rsid w:val="0098751E"/>
    <w:rsid w:val="00997CBB"/>
    <w:rsid w:val="009B29B3"/>
    <w:rsid w:val="009B56C1"/>
    <w:rsid w:val="009B6738"/>
    <w:rsid w:val="009C2768"/>
    <w:rsid w:val="009D053B"/>
    <w:rsid w:val="009F2BF6"/>
    <w:rsid w:val="009F2C03"/>
    <w:rsid w:val="00A029B9"/>
    <w:rsid w:val="00A117B0"/>
    <w:rsid w:val="00A121CF"/>
    <w:rsid w:val="00A25563"/>
    <w:rsid w:val="00A25798"/>
    <w:rsid w:val="00A304C8"/>
    <w:rsid w:val="00A3109E"/>
    <w:rsid w:val="00A33D57"/>
    <w:rsid w:val="00A476C5"/>
    <w:rsid w:val="00A61342"/>
    <w:rsid w:val="00A76BC2"/>
    <w:rsid w:val="00A8396C"/>
    <w:rsid w:val="00A84C50"/>
    <w:rsid w:val="00A920E6"/>
    <w:rsid w:val="00A9254B"/>
    <w:rsid w:val="00A939C7"/>
    <w:rsid w:val="00A96943"/>
    <w:rsid w:val="00AA4895"/>
    <w:rsid w:val="00AA5CAD"/>
    <w:rsid w:val="00AB087A"/>
    <w:rsid w:val="00AB6189"/>
    <w:rsid w:val="00AB78E2"/>
    <w:rsid w:val="00AC0EE5"/>
    <w:rsid w:val="00AC62B5"/>
    <w:rsid w:val="00AE432D"/>
    <w:rsid w:val="00AF06B1"/>
    <w:rsid w:val="00AF6422"/>
    <w:rsid w:val="00B00B7A"/>
    <w:rsid w:val="00B0172B"/>
    <w:rsid w:val="00B044F5"/>
    <w:rsid w:val="00B2439A"/>
    <w:rsid w:val="00B304CE"/>
    <w:rsid w:val="00B42551"/>
    <w:rsid w:val="00B4418F"/>
    <w:rsid w:val="00B501C3"/>
    <w:rsid w:val="00B52A22"/>
    <w:rsid w:val="00B73DCE"/>
    <w:rsid w:val="00B77375"/>
    <w:rsid w:val="00B91ECB"/>
    <w:rsid w:val="00B95577"/>
    <w:rsid w:val="00BA1D7C"/>
    <w:rsid w:val="00BA342B"/>
    <w:rsid w:val="00BA510E"/>
    <w:rsid w:val="00BB2B39"/>
    <w:rsid w:val="00BB675A"/>
    <w:rsid w:val="00BD1430"/>
    <w:rsid w:val="00BD44EF"/>
    <w:rsid w:val="00BD5C52"/>
    <w:rsid w:val="00BE5D32"/>
    <w:rsid w:val="00BF7795"/>
    <w:rsid w:val="00C007C7"/>
    <w:rsid w:val="00C02EAD"/>
    <w:rsid w:val="00C30557"/>
    <w:rsid w:val="00C31112"/>
    <w:rsid w:val="00C34C52"/>
    <w:rsid w:val="00C407CC"/>
    <w:rsid w:val="00C44A10"/>
    <w:rsid w:val="00C67B36"/>
    <w:rsid w:val="00C72D08"/>
    <w:rsid w:val="00C753F8"/>
    <w:rsid w:val="00C768BB"/>
    <w:rsid w:val="00C85C2E"/>
    <w:rsid w:val="00CA7DAC"/>
    <w:rsid w:val="00CB0BAC"/>
    <w:rsid w:val="00CC69AF"/>
    <w:rsid w:val="00CD3D8F"/>
    <w:rsid w:val="00CD72FB"/>
    <w:rsid w:val="00CE4A0E"/>
    <w:rsid w:val="00CF2F85"/>
    <w:rsid w:val="00CF455C"/>
    <w:rsid w:val="00CF5173"/>
    <w:rsid w:val="00CF5419"/>
    <w:rsid w:val="00CF6A42"/>
    <w:rsid w:val="00D013C5"/>
    <w:rsid w:val="00D06BAB"/>
    <w:rsid w:val="00D07101"/>
    <w:rsid w:val="00D101AB"/>
    <w:rsid w:val="00D10DEE"/>
    <w:rsid w:val="00D12835"/>
    <w:rsid w:val="00D15AA7"/>
    <w:rsid w:val="00D16B1C"/>
    <w:rsid w:val="00D25116"/>
    <w:rsid w:val="00D40548"/>
    <w:rsid w:val="00D435F8"/>
    <w:rsid w:val="00D448FB"/>
    <w:rsid w:val="00D4679E"/>
    <w:rsid w:val="00D51395"/>
    <w:rsid w:val="00D53C3C"/>
    <w:rsid w:val="00D610ED"/>
    <w:rsid w:val="00D621D2"/>
    <w:rsid w:val="00D653EF"/>
    <w:rsid w:val="00D67FAA"/>
    <w:rsid w:val="00D70C4E"/>
    <w:rsid w:val="00D75A18"/>
    <w:rsid w:val="00DA3F09"/>
    <w:rsid w:val="00DB485D"/>
    <w:rsid w:val="00DC4A7F"/>
    <w:rsid w:val="00DD1484"/>
    <w:rsid w:val="00DE3635"/>
    <w:rsid w:val="00DE3944"/>
    <w:rsid w:val="00DE39D7"/>
    <w:rsid w:val="00DE5320"/>
    <w:rsid w:val="00DF6CB9"/>
    <w:rsid w:val="00E032CE"/>
    <w:rsid w:val="00E0561D"/>
    <w:rsid w:val="00E07AD3"/>
    <w:rsid w:val="00E117FB"/>
    <w:rsid w:val="00E20ECF"/>
    <w:rsid w:val="00E26781"/>
    <w:rsid w:val="00E41FA3"/>
    <w:rsid w:val="00E521A1"/>
    <w:rsid w:val="00E5705B"/>
    <w:rsid w:val="00E6078A"/>
    <w:rsid w:val="00E60F5F"/>
    <w:rsid w:val="00E64EE9"/>
    <w:rsid w:val="00E65DAF"/>
    <w:rsid w:val="00E7335A"/>
    <w:rsid w:val="00E76692"/>
    <w:rsid w:val="00E861BF"/>
    <w:rsid w:val="00E9256C"/>
    <w:rsid w:val="00E9698E"/>
    <w:rsid w:val="00EB15B7"/>
    <w:rsid w:val="00EB7C07"/>
    <w:rsid w:val="00EC0CAE"/>
    <w:rsid w:val="00EC1F22"/>
    <w:rsid w:val="00EC3F45"/>
    <w:rsid w:val="00EC487E"/>
    <w:rsid w:val="00EC6A3A"/>
    <w:rsid w:val="00ED1993"/>
    <w:rsid w:val="00ED64EC"/>
    <w:rsid w:val="00ED6D2F"/>
    <w:rsid w:val="00EE2440"/>
    <w:rsid w:val="00EE31D1"/>
    <w:rsid w:val="00EE4679"/>
    <w:rsid w:val="00EE772D"/>
    <w:rsid w:val="00EF68AF"/>
    <w:rsid w:val="00F03D24"/>
    <w:rsid w:val="00F06096"/>
    <w:rsid w:val="00F07257"/>
    <w:rsid w:val="00F0743B"/>
    <w:rsid w:val="00F1495C"/>
    <w:rsid w:val="00F1527A"/>
    <w:rsid w:val="00F20BB8"/>
    <w:rsid w:val="00F2251C"/>
    <w:rsid w:val="00F318E7"/>
    <w:rsid w:val="00F4300C"/>
    <w:rsid w:val="00F45421"/>
    <w:rsid w:val="00F546F5"/>
    <w:rsid w:val="00F54798"/>
    <w:rsid w:val="00F64717"/>
    <w:rsid w:val="00F66487"/>
    <w:rsid w:val="00F73F3F"/>
    <w:rsid w:val="00F86EC4"/>
    <w:rsid w:val="00F93A00"/>
    <w:rsid w:val="00F95688"/>
    <w:rsid w:val="00FA0AB8"/>
    <w:rsid w:val="00FA20BC"/>
    <w:rsid w:val="00FB14A5"/>
    <w:rsid w:val="00FB33A3"/>
    <w:rsid w:val="00FC48A0"/>
    <w:rsid w:val="00FD07AC"/>
    <w:rsid w:val="00FD6A8B"/>
    <w:rsid w:val="00FD6DC0"/>
    <w:rsid w:val="00FF0A08"/>
    <w:rsid w:val="00FF0FEF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A4B1F"/>
  <w15:chartTrackingRefBased/>
  <w15:docId w15:val="{521A7377-04C6-43A3-BA14-17AF1578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3A1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5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E5320"/>
    <w:rPr>
      <w:color w:val="0563C1"/>
      <w:u w:val="single"/>
    </w:rPr>
  </w:style>
  <w:style w:type="character" w:styleId="PouitHypertextovPrepojenie">
    <w:name w:val="FollowedHyperlink"/>
    <w:rsid w:val="00DE5320"/>
    <w:rPr>
      <w:color w:val="954F72"/>
      <w:u w:val="single"/>
    </w:rPr>
  </w:style>
  <w:style w:type="paragraph" w:styleId="Textbubliny">
    <w:name w:val="Balloon Text"/>
    <w:basedOn w:val="Normlny"/>
    <w:link w:val="TextbublinyChar"/>
    <w:rsid w:val="001D2C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2C28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rsid w:val="009440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4403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44035"/>
  </w:style>
  <w:style w:type="paragraph" w:styleId="Predmetkomentra">
    <w:name w:val="annotation subject"/>
    <w:basedOn w:val="Textkomentra"/>
    <w:next w:val="Textkomentra"/>
    <w:link w:val="PredmetkomentraChar"/>
    <w:rsid w:val="00944035"/>
    <w:rPr>
      <w:b/>
      <w:bCs/>
    </w:rPr>
  </w:style>
  <w:style w:type="character" w:customStyle="1" w:styleId="PredmetkomentraChar">
    <w:name w:val="Predmet komentára Char"/>
    <w:link w:val="Predmetkomentra"/>
    <w:rsid w:val="00944035"/>
    <w:rPr>
      <w:b/>
      <w:bCs/>
    </w:rPr>
  </w:style>
  <w:style w:type="paragraph" w:styleId="Hlavika">
    <w:name w:val="header"/>
    <w:basedOn w:val="Normlny"/>
    <w:link w:val="HlavikaChar"/>
    <w:rsid w:val="00D251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25116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251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25116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31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EE31D1"/>
  </w:style>
  <w:style w:type="paragraph" w:customStyle="1" w:styleId="Default">
    <w:name w:val="Default"/>
    <w:rsid w:val="00BB675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Odkaznapoznmkupodiarou">
    <w:name w:val="footnote reference"/>
    <w:aliases w:val="Footnote symbol"/>
    <w:basedOn w:val="Predvolenpsmoodseku"/>
    <w:uiPriority w:val="99"/>
    <w:unhideWhenUsed/>
    <w:rsid w:val="00EC6A3A"/>
    <w:rPr>
      <w:vertAlign w:val="superscript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1"/>
    <w:uiPriority w:val="99"/>
    <w:unhideWhenUsed/>
    <w:rsid w:val="00EC6A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rsid w:val="00EC6A3A"/>
  </w:style>
  <w:style w:type="character" w:customStyle="1" w:styleId="TextpoznmkypodiarouChar1">
    <w:name w:val="Text poznámky pod čiarou Char1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EC6A3A"/>
    <w:rPr>
      <w:rFonts w:asciiTheme="minorHAnsi" w:eastAsiaTheme="minorHAnsi" w:hAnsiTheme="minorHAnsi" w:cstheme="minorBidi"/>
      <w:lang w:eastAsia="en-US"/>
    </w:rPr>
  </w:style>
  <w:style w:type="paragraph" w:styleId="Bezriadkovania">
    <w:name w:val="No Spacing"/>
    <w:link w:val="BezriadkovaniaChar"/>
    <w:uiPriority w:val="1"/>
    <w:qFormat/>
    <w:rsid w:val="00141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4125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GclJiJtoD7Jj0BWs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sites/default/files/rodinne_podnikanie_-_prihlaska_pre_expertov_-_formulare_google.pdf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FC974-1453-4572-93C1-0DD82D6C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Projektový zámer</vt:lpstr>
      <vt:lpstr>Projektový zámer</vt:lpstr>
    </vt:vector>
  </TitlesOfParts>
  <Company/>
  <LinksUpToDate>false</LinksUpToDate>
  <CharactersWithSpaces>11103</CharactersWithSpaces>
  <SharedDoc>false</SharedDoc>
  <HLinks>
    <vt:vector size="12" baseType="variant">
      <vt:variant>
        <vt:i4>2359415</vt:i4>
      </vt:variant>
      <vt:variant>
        <vt:i4>3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zámer</dc:title>
  <dc:subject/>
  <dc:creator>matuskova</dc:creator>
  <cp:keywords/>
  <dc:description/>
  <cp:lastModifiedBy>Rošková Alexandra</cp:lastModifiedBy>
  <cp:revision>11</cp:revision>
  <cp:lastPrinted>2018-09-07T12:35:00Z</cp:lastPrinted>
  <dcterms:created xsi:type="dcterms:W3CDTF">2018-09-07T10:46:00Z</dcterms:created>
  <dcterms:modified xsi:type="dcterms:W3CDTF">2018-09-14T13:33:00Z</dcterms:modified>
</cp:coreProperties>
</file>