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Synopsia zápisu </w:t>
      </w: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Vyplňte nasledovnú stranu. Nesmie byť dlhšia ako jedna A4</w:t>
      </w:r>
      <w:r w:rsidRPr="005851B6">
        <w:rPr>
          <w:rFonts w:ascii="Verdana" w:hAnsi="Verdana"/>
          <w:sz w:val="22"/>
          <w:szCs w:val="22"/>
          <w:lang w:val="sk-SK"/>
        </w:rPr>
        <w:t xml:space="preserve"> (</w:t>
      </w:r>
      <w:r>
        <w:rPr>
          <w:rFonts w:ascii="Verdana" w:hAnsi="Verdana"/>
          <w:sz w:val="22"/>
          <w:szCs w:val="22"/>
          <w:lang w:val="sk-SK"/>
        </w:rPr>
        <w:t>približne</w:t>
      </w:r>
      <w:r w:rsidRPr="005851B6">
        <w:rPr>
          <w:rFonts w:ascii="Verdana" w:hAnsi="Verdana"/>
          <w:sz w:val="22"/>
          <w:szCs w:val="22"/>
          <w:lang w:val="sk-SK"/>
        </w:rPr>
        <w:t xml:space="preserve"> 500 </w:t>
      </w:r>
      <w:r>
        <w:rPr>
          <w:rFonts w:ascii="Verdana" w:hAnsi="Verdana"/>
          <w:sz w:val="22"/>
          <w:szCs w:val="22"/>
          <w:lang w:val="sk-SK"/>
        </w:rPr>
        <w:t>slov</w:t>
      </w:r>
      <w:r w:rsidRPr="005851B6">
        <w:rPr>
          <w:rFonts w:ascii="Verdana" w:hAnsi="Verdana"/>
          <w:sz w:val="22"/>
          <w:szCs w:val="22"/>
          <w:lang w:val="sk-SK"/>
        </w:rPr>
        <w:t>)</w:t>
      </w:r>
    </w:p>
    <w:p w:rsidR="003F02F8" w:rsidRPr="005851B6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4"/>
        <w:gridCol w:w="6242"/>
      </w:tblGrid>
      <w:tr w:rsidR="003F02F8" w:rsidRPr="00CE1077" w:rsidTr="00C03D4D">
        <w:tc>
          <w:tcPr>
            <w:tcW w:w="9286" w:type="dxa"/>
            <w:gridSpan w:val="2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EURÓPSKA CENA ZA PODPORU PONIDKANIA 201</w:t>
            </w:r>
            <w:r w:rsidR="008064AE">
              <w:rPr>
                <w:rFonts w:ascii="Verdana" w:hAnsi="Verdana" w:cs="Arial"/>
                <w:sz w:val="22"/>
                <w:szCs w:val="22"/>
                <w:lang w:val="sk-SK" w:eastAsia="en-US"/>
              </w:rPr>
              <w:t>7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Použitie prihlásenia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CE1077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Zoznam URL adries videí použitých v prihláške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Názov iniciatívy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Zodpovedná organizácia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Kontaktná osoba</w:t>
            </w:r>
          </w:p>
        </w:tc>
        <w:tc>
          <w:tcPr>
            <w:tcW w:w="6242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Meno: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Adresa: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PSČ: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Mesto: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E-mail: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Webová stránka:</w:t>
            </w: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Kategória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Popis iniciatívy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Ciele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Trvanie projektu</w:t>
            </w:r>
          </w:p>
        </w:tc>
        <w:tc>
          <w:tcPr>
            <w:tcW w:w="6242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Začiatok</w:t>
            </w: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Koniec</w:t>
            </w: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>Cieľová skupina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Vyhlásenia/odporúčania, komentáre a podrobnosti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Kľúčové výsledky a úspechy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5851B6" w:rsidTr="00C03D4D">
        <w:tc>
          <w:tcPr>
            <w:tcW w:w="3044" w:type="dxa"/>
          </w:tcPr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C829FC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Prekonané problémy/poučenia </w:t>
            </w:r>
          </w:p>
        </w:tc>
        <w:tc>
          <w:tcPr>
            <w:tcW w:w="6242" w:type="dxa"/>
          </w:tcPr>
          <w:p w:rsidR="003F02F8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C829FC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</w:tbl>
    <w:p w:rsidR="003F02F8" w:rsidRPr="005851B6" w:rsidRDefault="003F02F8" w:rsidP="003F02F8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lang w:val="sk-SK"/>
        </w:rPr>
        <w:br w:type="page"/>
      </w:r>
    </w:p>
    <w:p w:rsidR="003F02F8" w:rsidRDefault="003F02F8" w:rsidP="003F02F8">
      <w:pPr>
        <w:pStyle w:val="Hlavika"/>
        <w:jc w:val="center"/>
      </w:pPr>
      <w:r>
        <w:rPr>
          <w:noProof/>
          <w:lang w:val="sk-SK" w:eastAsia="sk-SK"/>
        </w:rPr>
        <w:lastRenderedPageBreak/>
        <w:drawing>
          <wp:inline distT="0" distB="0" distL="0" distR="0">
            <wp:extent cx="2596515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F8" w:rsidRDefault="008064AE" w:rsidP="003F02F8">
      <w:pPr>
        <w:pStyle w:val="Hlavika"/>
        <w:jc w:val="center"/>
        <w:rPr>
          <w:lang w:val="bg-BG"/>
        </w:rPr>
      </w:pPr>
      <w:r>
        <w:t>2017</w:t>
      </w:r>
      <w:r w:rsidR="003F02F8">
        <w:t xml:space="preserve"> </w:t>
      </w:r>
    </w:p>
    <w:p w:rsidR="003F02F8" w:rsidRDefault="003F02F8" w:rsidP="003F02F8"/>
    <w:p w:rsidR="00FB0BA8" w:rsidRPr="005851B6" w:rsidRDefault="00FB0BA8" w:rsidP="009F311A">
      <w:pPr>
        <w:jc w:val="center"/>
        <w:rPr>
          <w:rFonts w:ascii="Verdana" w:hAnsi="Verdana" w:cs="Calibri"/>
          <w:b/>
          <w:sz w:val="36"/>
          <w:szCs w:val="36"/>
          <w:lang w:val="sk-SK"/>
        </w:rPr>
      </w:pPr>
      <w:r w:rsidRPr="005851B6">
        <w:rPr>
          <w:rFonts w:ascii="Verdana" w:hAnsi="Verdana" w:cs="Calibri"/>
          <w:b/>
          <w:sz w:val="36"/>
          <w:szCs w:val="36"/>
          <w:lang w:val="sk-SK"/>
        </w:rPr>
        <w:t>EURÓPSKA</w:t>
      </w:r>
      <w:r w:rsidR="008064AE">
        <w:rPr>
          <w:rFonts w:ascii="Verdana" w:hAnsi="Verdana" w:cs="Calibri"/>
          <w:b/>
          <w:sz w:val="36"/>
          <w:szCs w:val="36"/>
          <w:lang w:val="sk-SK"/>
        </w:rPr>
        <w:t xml:space="preserve"> CENA ZA PODPORU PODNIKANIA 2017</w:t>
      </w:r>
    </w:p>
    <w:p w:rsidR="00FB0BA8" w:rsidRPr="005851B6" w:rsidRDefault="00FB0BA8" w:rsidP="00B23BA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36"/>
          <w:szCs w:val="36"/>
          <w:lang w:val="sk-SK"/>
        </w:rPr>
      </w:pPr>
    </w:p>
    <w:p w:rsidR="00FB0BA8" w:rsidRPr="005851B6" w:rsidRDefault="00FB0BA8" w:rsidP="009F311A">
      <w:pPr>
        <w:pStyle w:val="Nadpis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</w:pPr>
      <w:r w:rsidRPr="005851B6"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  <w:t>PRIHLASOVACÍ FORMULÁR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CE1077" w:rsidRDefault="00FB0BA8" w:rsidP="00422D94">
      <w:pPr>
        <w:autoSpaceDE w:val="0"/>
        <w:autoSpaceDN w:val="0"/>
        <w:adjustRightInd w:val="0"/>
        <w:jc w:val="both"/>
        <w:rPr>
          <w:lang w:val="sk-SK"/>
        </w:rPr>
      </w:pPr>
      <w:r w:rsidRPr="00CE1077">
        <w:rPr>
          <w:lang w:val="sk-SK"/>
        </w:rPr>
        <w:t>Prihlasovacie formuláre sa musia vyplniť a podať elektronicky národnému koordinátorovi EEPA (adresa je uvedená na konci formulára)</w:t>
      </w:r>
      <w:r>
        <w:rPr>
          <w:lang w:val="sk-SK"/>
        </w:rPr>
        <w:t xml:space="preserve"> vo formáte Word aj pdf</w:t>
      </w:r>
      <w:r w:rsidRPr="00CE1077">
        <w:rPr>
          <w:lang w:val="sk-SK"/>
        </w:rPr>
        <w:t>. Papierové formuláre nebudú akceptované v druhom stupni prihlasovania (na európskej úrovni).</w:t>
      </w:r>
    </w:p>
    <w:p w:rsidR="00FB0BA8" w:rsidRPr="005851B6" w:rsidRDefault="00FB0BA8" w:rsidP="00422D9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0" w:name="_Toc114377661"/>
      <w:r w:rsidRPr="005851B6">
        <w:rPr>
          <w:rFonts w:ascii="Verdana" w:hAnsi="Verdana"/>
          <w:sz w:val="22"/>
          <w:szCs w:val="22"/>
          <w:lang w:val="sk-SK"/>
        </w:rPr>
        <w:t>I. časť: Všeobecné informácie</w:t>
      </w:r>
      <w:bookmarkEnd w:id="0"/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p w:rsidR="00FB0BA8" w:rsidRPr="003F02F8" w:rsidRDefault="00FB0BA8" w:rsidP="003F02F8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3F02F8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3F02F8">
        <w:rPr>
          <w:rFonts w:ascii="Verdana" w:hAnsi="Verdana" w:cs="Arial"/>
          <w:b/>
          <w:i/>
          <w:sz w:val="22"/>
          <w:szCs w:val="22"/>
          <w:lang w:val="sk-SK"/>
        </w:rPr>
        <w:t>uchádzačovi</w:t>
      </w:r>
    </w:p>
    <w:p w:rsidR="003F02F8" w:rsidRPr="003F02F8" w:rsidRDefault="003F02F8" w:rsidP="003F02F8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:rsidTr="00086516">
        <w:tc>
          <w:tcPr>
            <w:tcW w:w="4181" w:type="dxa"/>
          </w:tcPr>
          <w:p w:rsidR="00FB0BA8" w:rsidRPr="005851B6" w:rsidRDefault="00FB0BA8" w:rsidP="00422D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uchádzajúcej sa organizácie: 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(Tento názov sa použije na všetkých propagačných materiáloch)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58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Poštová adresa: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225"/>
        </w:trPr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Krajina: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4B3C22">
        <w:trPr>
          <w:trHeight w:val="33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E-mailová adresa organizácie: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Webová stránka: 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Kontaktná osoba (meno a funkcia):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 kontaktnej osoby: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 kontaktnej osoby: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Začiarknite kategóriu, v ktorej chcete súťažiť.</w:t>
      </w:r>
    </w:p>
    <w:p w:rsidR="00FB0BA8" w:rsidRPr="005851B6" w:rsidRDefault="00FB0BA8" w:rsidP="009F311A">
      <w:pPr>
        <w:pStyle w:val="Zkladntext"/>
        <w:ind w:left="36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(</w:t>
      </w: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Poznámka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: Možno súťažiť iba v jednej kategórii. Porota si vyhradzuje právo zmeniť zvolenú kategóriu, ak to bude považovať za nevyhnutné.)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ducha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Investovanie do podnikateľských zručností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podnikateľského prostredia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Podpora internacionalizácie podnikania</w:t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Podpora R</w:t>
      </w:r>
      <w:r w:rsidRPr="005851B6">
        <w:rPr>
          <w:rFonts w:ascii="Verdana" w:hAnsi="Verdana" w:cs="Arial"/>
          <w:sz w:val="22"/>
          <w:szCs w:val="22"/>
          <w:lang w:val="sk-SK"/>
        </w:rPr>
        <w:t>ozvoja zelených trhov a efektívnosti zdrojov</w:t>
      </w:r>
      <w:r w:rsidR="008064AE">
        <w:rPr>
          <w:rStyle w:val="Odkaznapoznmkupodiarou"/>
          <w:rFonts w:ascii="Verdana" w:hAnsi="Verdana" w:cs="Arial"/>
          <w:sz w:val="22"/>
          <w:szCs w:val="22"/>
          <w:lang w:val="sk-SK"/>
        </w:rPr>
        <w:footnoteReference w:id="1"/>
      </w:r>
    </w:p>
    <w:p w:rsidR="00FB0BA8" w:rsidRPr="005851B6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Zodpovedné podnikanie prístupné pre všetkých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5851B6" w:rsidRDefault="00FB0BA8" w:rsidP="003F02F8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lang w:val="sk-SK"/>
        </w:rPr>
        <w:t>Stručne opíšte svoju organizáciu a čo robí.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>
        <w:rPr>
          <w:rFonts w:ascii="Verdana" w:hAnsi="Verdana" w:cs="Arial"/>
          <w:i/>
          <w:sz w:val="22"/>
          <w:szCs w:val="22"/>
          <w:lang w:val="sk-SK"/>
        </w:rPr>
        <w:t>(maximálne 100 slov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)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1" w:name="_Toc114377662"/>
      <w:r w:rsidRPr="005851B6">
        <w:rPr>
          <w:rFonts w:ascii="Verdana" w:hAnsi="Verdana"/>
          <w:sz w:val="22"/>
          <w:szCs w:val="22"/>
          <w:lang w:val="sk-SK"/>
        </w:rPr>
        <w:lastRenderedPageBreak/>
        <w:t xml:space="preserve">II. časť: </w:t>
      </w:r>
      <w:bookmarkEnd w:id="1"/>
      <w:r w:rsidRPr="005851B6">
        <w:rPr>
          <w:rFonts w:ascii="Verdana" w:hAnsi="Verdana"/>
          <w:sz w:val="22"/>
          <w:szCs w:val="22"/>
          <w:lang w:val="sk-SK"/>
        </w:rPr>
        <w:t>Informácie o iniciatíve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Táto časť opisuje o čom je daná iniciatíva, ako sa zavádza do praxe a aké má</w:t>
      </w:r>
      <w:r>
        <w:rPr>
          <w:rFonts w:ascii="Verdana" w:hAnsi="Verdana" w:cs="Arial"/>
          <w:sz w:val="22"/>
          <w:szCs w:val="22"/>
          <w:lang w:val="sk-SK"/>
        </w:rPr>
        <w:t xml:space="preserve"> výhody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D37B29" w:rsidRDefault="00FB0BA8" w:rsidP="00D37B29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D37B29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D37B29">
        <w:rPr>
          <w:rFonts w:ascii="Verdana" w:hAnsi="Verdana" w:cs="Arial"/>
          <w:b/>
          <w:i/>
          <w:sz w:val="22"/>
          <w:szCs w:val="22"/>
          <w:lang w:val="sk-SK"/>
        </w:rPr>
        <w:t>iniciatíve</w:t>
      </w:r>
    </w:p>
    <w:p w:rsidR="00D37B29" w:rsidRPr="00D37B29" w:rsidRDefault="00D37B29" w:rsidP="00D37B29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iniciatívy: 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Názov iniciatívy v anglickom jazyku:</w:t>
            </w:r>
            <w:r w:rsidRPr="005851B6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</w:t>
            </w:r>
            <w:r w:rsidRPr="005851B6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Tento názov sa použije vo všetkých propagačných materiáloch)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Zoznam všetkých verejných a súkromných organizácií sektoru, ktoré sa do iniciatívy zapojili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 prípade verejných a súkromných partnerstiev, ide o: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finančnú dohodu</w:t>
            </w:r>
          </w:p>
          <w:p w:rsidR="00FB0BA8" w:rsidRPr="005851B6" w:rsidRDefault="00FB0BA8" w:rsidP="004B3C22">
            <w:pPr>
              <w:pStyle w:val="Odsekzoznamu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formálnu dohodu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výslovnú podporu</w:t>
            </w:r>
          </w:p>
          <w:p w:rsidR="00FB0BA8" w:rsidRPr="005851B6" w:rsidRDefault="00FB0BA8" w:rsidP="004B3C22">
            <w:pPr>
              <w:pStyle w:val="Odsekzoznamu"/>
              <w:rPr>
                <w:rFonts w:ascii="Verdana" w:hAnsi="Verdana" w:cs="Arial"/>
                <w:b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Popíšte podrobnosti dohody o partnerstve.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</w:tc>
        <w:tc>
          <w:tcPr>
            <w:tcW w:w="4169" w:type="dxa"/>
          </w:tcPr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lang w:val="sk-SK"/>
              </w:rPr>
              <w:t>Áno  □    Nie  □</w:t>
            </w:r>
          </w:p>
        </w:tc>
      </w:tr>
      <w:tr w:rsidR="00FB0BA8" w:rsidRPr="005851B6" w:rsidTr="004B3C22">
        <w:trPr>
          <w:trHeight w:val="145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Doba trvania iniciatívy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(minimálne 2 roky)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začala?</w:t>
            </w:r>
          </w:p>
          <w:p w:rsidR="00FB0BA8" w:rsidRPr="005851B6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skončila?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CE1077" w:rsidTr="004B3C22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5851B6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Aký bol celkový rozpočet investovaný do tejto iniciatívy?</w:t>
            </w:r>
          </w:p>
          <w:p w:rsidR="00FB0BA8" w:rsidRPr="005851B6" w:rsidDel="004B3C22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Áno O   Nie O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Ak áno, v akej výške? ________________</w:t>
            </w: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5851B6">
              <w:rPr>
                <w:rFonts w:ascii="Verdana" w:hAnsi="Verdana" w:cs="Arial"/>
                <w:sz w:val="22"/>
                <w:szCs w:val="22"/>
                <w:lang w:val="sk-SK"/>
              </w:rPr>
              <w:t>O aký typ financovania išlo? ____________________</w:t>
            </w: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2. Opis iniciatívy</w:t>
      </w:r>
    </w:p>
    <w:p w:rsidR="00FB0BA8" w:rsidRPr="005851B6" w:rsidRDefault="00FB0BA8" w:rsidP="009F311A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</w:t>
      </w:r>
      <w:r>
        <w:rPr>
          <w:rFonts w:ascii="Verdana" w:hAnsi="Verdana" w:cs="Arial"/>
          <w:sz w:val="22"/>
          <w:szCs w:val="22"/>
          <w:lang w:val="sk-SK"/>
        </w:rPr>
        <w:t>kú stratégiu,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:rsidR="00FB0BA8" w:rsidRPr="005851B6" w:rsidRDefault="00FB0BA8" w:rsidP="009F311A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>maximálne 1 000 slov (približne 2 strany)</w:t>
      </w:r>
    </w:p>
    <w:p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3. Výsledky iniciatívy</w:t>
      </w:r>
    </w:p>
    <w:p w:rsidR="00FB0BA8" w:rsidRPr="005851B6" w:rsidRDefault="00FB0BA8" w:rsidP="009F311A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:rsidR="00FB0BA8" w:rsidRPr="005851B6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maximálne 1000 slov (</w:t>
      </w:r>
      <w:r w:rsidRPr="005851B6">
        <w:rPr>
          <w:rFonts w:ascii="Verdana" w:hAnsi="Verdana" w:cs="Arial"/>
          <w:i/>
          <w:sz w:val="22"/>
          <w:szCs w:val="22"/>
          <w:lang w:val="sk-SK"/>
        </w:rPr>
        <w:t>približne 2 strany</w:t>
      </w:r>
      <w:r w:rsidRPr="005851B6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:rsidR="00FB0BA8" w:rsidRPr="005851B6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>4. Odporúčanie tretej strany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Pripojte odporúčanie, vo forme pdf dokumentu, ktoré podpíše vysokopostavená osoba, ktorá má nezávislé vedomosti o danej iniciatíve. Môže ísť o politika, podnikateľa, akademickú alebo obchodnú organizáciu, ale nesmú byť finančne ani inak spojené s danou iniciatívou.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5. Elektronické odkazy 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AC1281" w:rsidRDefault="00FB0BA8" w:rsidP="00D37B2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>
        <w:rPr>
          <w:rFonts w:ascii="Verdana" w:hAnsi="Verdana" w:cs="Arial"/>
          <w:b/>
          <w:sz w:val="22"/>
          <w:szCs w:val="22"/>
          <w:lang w:val="sk-SK"/>
        </w:rPr>
        <w:t>Videá, ktoré sa môžu použiť pri slávnostnom odvzdávaní cien a prezentáciách, musia byť v</w:t>
      </w:r>
      <w:r w:rsidRPr="00AC1281">
        <w:rPr>
          <w:rFonts w:ascii="Verdana" w:hAnsi="Verdana" w:cs="Arial"/>
          <w:b/>
          <w:sz w:val="22"/>
          <w:szCs w:val="22"/>
          <w:lang w:val="sk-SK"/>
        </w:rPr>
        <w:t xml:space="preserve"> HD kvalite (720p alebo 1080p) a najlepšie vo formáte MP4. Video musí trvať od 60 sekúnd do 3 minút.</w:t>
      </w:r>
    </w:p>
    <w:p w:rsidR="00FB0BA8" w:rsidRPr="005851B6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2" w:name="_Toc114377663"/>
      <w:r w:rsidRPr="005851B6">
        <w:rPr>
          <w:rFonts w:ascii="Verdana" w:hAnsi="Verdana"/>
          <w:sz w:val="22"/>
          <w:szCs w:val="22"/>
          <w:lang w:val="sk-SK"/>
        </w:rPr>
        <w:t>III. časť: Publicita</w:t>
      </w:r>
      <w:bookmarkEnd w:id="2"/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Prihlásením sa do súťaže o Európsku cenu za podporu podnikania súhlasíte so zverejnením informácií o vašej organizácii a prihlásenom iniciatíve. Organizátori ocenenia si vyhradzujú právo upraviť všetky kópie pre médiá, ktoré im boli poskytnuté v súvislosti s iniciatívou.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1. Podklad pre médiá  </w:t>
      </w:r>
    </w:p>
    <w:p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1.1 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>V jednej vete uveďte popis i</w:t>
      </w:r>
      <w:r>
        <w:rPr>
          <w:rFonts w:ascii="Verdana" w:hAnsi="Verdana" w:cs="Arial"/>
          <w:sz w:val="22"/>
          <w:szCs w:val="22"/>
          <w:lang w:val="sk-SK"/>
        </w:rPr>
        <w:t>niciatívy</w:t>
      </w:r>
      <w:r w:rsidRPr="005851B6">
        <w:rPr>
          <w:rFonts w:ascii="Verdana" w:hAnsi="Verdana" w:cs="Arial"/>
          <w:sz w:val="22"/>
          <w:szCs w:val="22"/>
          <w:lang w:val="sk-SK"/>
        </w:rPr>
        <w:t>. Veta nesmie byť dlhšia ako 75 slov. Môže sa použiť pre mediálne účely pri popisovaní iniciatívy.</w:t>
      </w: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1.2</w:t>
      </w:r>
      <w:r w:rsidRPr="005851B6">
        <w:rPr>
          <w:rFonts w:ascii="Verdana" w:hAnsi="Verdana" w:cs="Arial"/>
          <w:sz w:val="22"/>
          <w:szCs w:val="22"/>
          <w:lang w:val="sk-SK"/>
        </w:rPr>
        <w:tab/>
        <w:t xml:space="preserve">Napíšte 250-slovný podklad pre médiá, v ktorom opíšete prihlásenú iniciatívu a dosiahnuté výsledky.  </w:t>
      </w: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5851B6">
        <w:rPr>
          <w:rFonts w:ascii="Verdana" w:hAnsi="Verdana" w:cs="Arial"/>
          <w:b/>
          <w:i/>
          <w:sz w:val="22"/>
          <w:szCs w:val="22"/>
          <w:lang w:val="sk-SK"/>
        </w:rPr>
        <w:t xml:space="preserve">. Osoba zodpovedná za styk s verejnosťou/médiami vo vašej organizácii 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434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D37B29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3" w:name="_Toc114377664"/>
      <w:r>
        <w:rPr>
          <w:rFonts w:ascii="Verdana" w:hAnsi="Verdana"/>
          <w:sz w:val="22"/>
          <w:szCs w:val="22"/>
          <w:lang w:val="sk-SK"/>
        </w:rPr>
        <w:t>I</w:t>
      </w:r>
      <w:r w:rsidR="00FB0BA8" w:rsidRPr="005851B6">
        <w:rPr>
          <w:rFonts w:ascii="Verdana" w:hAnsi="Verdana"/>
          <w:sz w:val="22"/>
          <w:szCs w:val="22"/>
          <w:lang w:val="sk-SK"/>
        </w:rPr>
        <w:t>V. časť: Súhlas s účasťou v súťaži</w:t>
      </w:r>
      <w:bookmarkEnd w:id="3"/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Ako právny zástupca </w:t>
      </w:r>
      <w:r>
        <w:rPr>
          <w:rFonts w:ascii="Verdana" w:hAnsi="Verdana" w:cs="Arial"/>
          <w:sz w:val="22"/>
          <w:szCs w:val="22"/>
          <w:lang w:val="sk-SK"/>
        </w:rPr>
        <w:t>iniciatív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vyjadrujem súhlas s prihlásením </w:t>
      </w:r>
      <w:r>
        <w:rPr>
          <w:rFonts w:ascii="Verdana" w:hAnsi="Verdana" w:cs="Arial"/>
          <w:sz w:val="22"/>
          <w:szCs w:val="22"/>
          <w:lang w:val="sk-SK"/>
        </w:rPr>
        <w:t>iniciatívy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do súťaže o Európsku cenu za podporu podnikania za rok 201</w:t>
      </w:r>
      <w:r w:rsidR="008064AE">
        <w:rPr>
          <w:rFonts w:ascii="Verdana" w:hAnsi="Verdana" w:cs="Arial"/>
          <w:sz w:val="22"/>
          <w:szCs w:val="22"/>
          <w:lang w:val="sk-SK"/>
        </w:rPr>
        <w:t>7</w:t>
      </w:r>
      <w:r w:rsidRPr="005851B6">
        <w:rPr>
          <w:rFonts w:ascii="Verdana" w:hAnsi="Verdana" w:cs="Arial"/>
          <w:sz w:val="22"/>
          <w:szCs w:val="22"/>
          <w:lang w:val="sk-SK"/>
        </w:rPr>
        <w:t>. Vyhlasujem, že skutočnosti uvedené v prihlasovacom formulári opisujú dan</w:t>
      </w:r>
      <w:r>
        <w:rPr>
          <w:rFonts w:ascii="Verdana" w:hAnsi="Verdana" w:cs="Arial"/>
          <w:sz w:val="22"/>
          <w:szCs w:val="22"/>
          <w:lang w:val="sk-SK"/>
        </w:rPr>
        <w:t>ú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iniciatívu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správne a pravdivo. </w:t>
      </w:r>
    </w:p>
    <w:p w:rsidR="00D37B29" w:rsidRPr="005851B6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V prípade, že </w:t>
      </w:r>
      <w:r>
        <w:rPr>
          <w:rFonts w:ascii="Verdana" w:hAnsi="Verdana" w:cs="Arial"/>
          <w:sz w:val="22"/>
          <w:szCs w:val="22"/>
          <w:lang w:val="sk-SK"/>
        </w:rPr>
        <w:t>bude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 xml:space="preserve">iniciatíva </w:t>
      </w:r>
      <w:r w:rsidRPr="005851B6">
        <w:rPr>
          <w:rFonts w:ascii="Verdana" w:hAnsi="Verdana" w:cs="Arial"/>
          <w:sz w:val="22"/>
          <w:szCs w:val="22"/>
          <w:lang w:val="sk-SK"/>
        </w:rPr>
        <w:t>nominovan</w:t>
      </w:r>
      <w:r>
        <w:rPr>
          <w:rFonts w:ascii="Verdana" w:hAnsi="Verdana" w:cs="Arial"/>
          <w:sz w:val="22"/>
          <w:szCs w:val="22"/>
          <w:lang w:val="sk-SK"/>
        </w:rPr>
        <w:t>á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Európsku cenu za podporu podnikania za rok 201</w:t>
      </w:r>
      <w:r w:rsidR="008064AE">
        <w:rPr>
          <w:rFonts w:ascii="Verdana" w:hAnsi="Verdana" w:cs="Arial"/>
          <w:sz w:val="22"/>
          <w:szCs w:val="22"/>
          <w:lang w:val="sk-SK"/>
        </w:rPr>
        <w:t>7</w:t>
      </w:r>
      <w:r w:rsidRPr="005851B6">
        <w:rPr>
          <w:rFonts w:ascii="Verdana" w:hAnsi="Verdana" w:cs="Arial"/>
          <w:sz w:val="22"/>
          <w:szCs w:val="22"/>
          <w:lang w:val="sk-SK"/>
        </w:rPr>
        <w:t>, súhlasím so zverejnením informáci</w:t>
      </w:r>
      <w:r>
        <w:rPr>
          <w:rFonts w:ascii="Verdana" w:hAnsi="Verdana" w:cs="Arial"/>
          <w:sz w:val="22"/>
          <w:szCs w:val="22"/>
          <w:lang w:val="sk-SK"/>
        </w:rPr>
        <w:t>í o našej organizácií a samotnej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</w:t>
      </w:r>
      <w:r>
        <w:rPr>
          <w:rFonts w:ascii="Verdana" w:hAnsi="Verdana" w:cs="Arial"/>
          <w:sz w:val="22"/>
          <w:szCs w:val="22"/>
          <w:lang w:val="sk-SK"/>
        </w:rPr>
        <w:t>iniciatíve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na webovej stránke venovanej tomuto oceneniu </w:t>
      </w:r>
      <w:r>
        <w:rPr>
          <w:rFonts w:ascii="Verdana" w:hAnsi="Verdana" w:cs="Arial"/>
          <w:sz w:val="22"/>
          <w:szCs w:val="22"/>
          <w:lang w:val="sk-SK"/>
        </w:rPr>
        <w:t xml:space="preserve">                              </w:t>
      </w:r>
      <w:r w:rsidRPr="005851B6">
        <w:rPr>
          <w:rFonts w:ascii="Verdana" w:hAnsi="Verdana" w:cs="Arial"/>
          <w:sz w:val="22"/>
          <w:szCs w:val="22"/>
          <w:lang w:val="sk-SK"/>
        </w:rPr>
        <w:t>a v médiách.</w:t>
      </w:r>
    </w:p>
    <w:p w:rsidR="00FB0BA8" w:rsidRPr="005851B6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5851B6" w:rsidTr="00086516">
        <w:tc>
          <w:tcPr>
            <w:tcW w:w="4181" w:type="dxa"/>
          </w:tcPr>
          <w:p w:rsidR="00FB0BA8" w:rsidRPr="005851B6" w:rsidRDefault="00FB0BA8" w:rsidP="00B11F47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právn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eho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 zástupc</w:t>
            </w: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u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5851B6" w:rsidTr="00086516">
        <w:tc>
          <w:tcPr>
            <w:tcW w:w="4181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</w:t>
            </w:r>
            <w:r w:rsidRPr="005851B6">
              <w:rPr>
                <w:rFonts w:ascii="Verdana" w:hAnsi="Verdana" w:cs="Arial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4169" w:type="dxa"/>
          </w:tcPr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5851B6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5851B6">
        <w:rPr>
          <w:rFonts w:ascii="Verdana" w:hAnsi="Verdana" w:cs="Arial"/>
          <w:b/>
          <w:sz w:val="22"/>
          <w:szCs w:val="22"/>
          <w:u w:val="single"/>
          <w:lang w:val="sk-SK"/>
        </w:rPr>
        <w:t>Vyplnený a podpísaný prihlasovací formulár pošlite na adresu:</w:t>
      </w:r>
      <w:r w:rsidR="00D37B29">
        <w:rPr>
          <w:rFonts w:ascii="Verdana" w:hAnsi="Verdana" w:cs="Arial"/>
          <w:b/>
          <w:sz w:val="22"/>
          <w:szCs w:val="22"/>
          <w:u w:val="single"/>
          <w:lang w:val="sk-SK"/>
        </w:rPr>
        <w:t xml:space="preserve">  </w:t>
      </w:r>
    </w:p>
    <w:p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D37B29" w:rsidRDefault="00D37B29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7C6287" w:rsidRPr="00BD70FE" w:rsidRDefault="007C6287" w:rsidP="007C6287">
      <w:pPr>
        <w:autoSpaceDE w:val="0"/>
        <w:autoSpaceDN w:val="0"/>
        <w:rPr>
          <w:rFonts w:ascii="Verdana" w:hAnsi="Verdana"/>
          <w:b/>
          <w:lang w:val="en-US"/>
        </w:rPr>
      </w:pPr>
      <w:r w:rsidRPr="00BD70FE">
        <w:rPr>
          <w:rFonts w:ascii="Verdana" w:hAnsi="Verdana"/>
          <w:b/>
          <w:lang w:val="sk-SK"/>
        </w:rPr>
        <w:t xml:space="preserve">Olga </w:t>
      </w:r>
      <w:r w:rsidRPr="00BD70FE">
        <w:rPr>
          <w:rFonts w:ascii="Verdana" w:hAnsi="Verdana"/>
          <w:b/>
          <w:lang w:val="en-US"/>
        </w:rPr>
        <w:t>Nemethova</w:t>
      </w:r>
    </w:p>
    <w:p w:rsidR="007C6287" w:rsidRDefault="007C6287" w:rsidP="007C6287">
      <w:pPr>
        <w:rPr>
          <w:rFonts w:ascii="Verdana" w:hAnsi="Verdana"/>
          <w:b/>
          <w:lang w:val="en-US"/>
        </w:rPr>
      </w:pPr>
      <w:r w:rsidRPr="00BD70FE">
        <w:rPr>
          <w:rFonts w:ascii="Verdana" w:hAnsi="Verdana"/>
          <w:b/>
          <w:lang w:val="en-US"/>
        </w:rPr>
        <w:t>SBA Slovak Business Agency</w:t>
      </w:r>
    </w:p>
    <w:p w:rsidR="007B6E5B" w:rsidRPr="00BD70FE" w:rsidRDefault="007B6E5B" w:rsidP="007C6287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TWIN CITY A</w:t>
      </w:r>
    </w:p>
    <w:p w:rsidR="007C6287" w:rsidRPr="00BD70FE" w:rsidRDefault="007B6E5B" w:rsidP="007C6287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Karadžičova 2</w:t>
      </w:r>
    </w:p>
    <w:p w:rsidR="007C6287" w:rsidRPr="00BD70FE" w:rsidRDefault="007C6287" w:rsidP="007C6287">
      <w:pPr>
        <w:rPr>
          <w:rFonts w:ascii="Verdana" w:hAnsi="Verdana"/>
          <w:b/>
          <w:color w:val="000000"/>
          <w:lang w:val="en-US"/>
        </w:rPr>
      </w:pPr>
      <w:r w:rsidRPr="00BD70FE">
        <w:rPr>
          <w:rFonts w:ascii="Verdana" w:hAnsi="Verdana"/>
          <w:b/>
          <w:color w:val="000000"/>
          <w:lang w:val="en-US"/>
        </w:rPr>
        <w:t>8</w:t>
      </w:r>
      <w:r w:rsidR="007B6E5B">
        <w:rPr>
          <w:rFonts w:ascii="Verdana" w:hAnsi="Verdana"/>
          <w:b/>
          <w:color w:val="000000"/>
          <w:lang w:val="en-US"/>
        </w:rPr>
        <w:t>11</w:t>
      </w:r>
      <w:r w:rsidRPr="00BD70FE">
        <w:rPr>
          <w:rFonts w:ascii="Verdana" w:hAnsi="Verdana"/>
          <w:b/>
          <w:color w:val="000000"/>
          <w:lang w:val="en-US"/>
        </w:rPr>
        <w:t xml:space="preserve"> 09 Bratislava 2</w:t>
      </w:r>
    </w:p>
    <w:p w:rsidR="007C6287" w:rsidRPr="00BD70FE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en-US"/>
        </w:rPr>
      </w:pPr>
      <w:r w:rsidRPr="00BD70FE">
        <w:rPr>
          <w:rFonts w:ascii="Verdana" w:hAnsi="Verdana"/>
          <w:b/>
          <w:color w:val="000000"/>
          <w:lang w:val="en-US"/>
        </w:rPr>
        <w:t>Slovakia  </w:t>
      </w:r>
    </w:p>
    <w:p w:rsidR="007C6287" w:rsidRPr="00BD70FE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en-US"/>
        </w:rPr>
      </w:pPr>
    </w:p>
    <w:p w:rsidR="007C6287" w:rsidRPr="00BD70FE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en-US"/>
        </w:rPr>
      </w:pPr>
      <w:r w:rsidRPr="00BD70FE">
        <w:rPr>
          <w:rFonts w:ascii="Verdana" w:hAnsi="Verdana"/>
          <w:b/>
          <w:color w:val="000000"/>
          <w:lang w:val="en-US"/>
        </w:rPr>
        <w:t xml:space="preserve">Tel:    </w:t>
      </w:r>
      <w:r w:rsidRPr="00BD70FE">
        <w:rPr>
          <w:rFonts w:ascii="Verdana" w:hAnsi="Verdana"/>
          <w:b/>
          <w:color w:val="000000"/>
          <w:lang w:val="en-US"/>
        </w:rPr>
        <w:tab/>
        <w:t xml:space="preserve">00421 2 </w:t>
      </w:r>
      <w:r w:rsidR="007B6E5B">
        <w:rPr>
          <w:rFonts w:ascii="Verdana" w:hAnsi="Verdana"/>
          <w:b/>
          <w:color w:val="000000"/>
          <w:lang w:val="en-US"/>
        </w:rPr>
        <w:t>2036 32 70</w:t>
      </w:r>
      <w:bookmarkStart w:id="4" w:name="_GoBack"/>
      <w:bookmarkEnd w:id="4"/>
    </w:p>
    <w:p w:rsidR="007C6287" w:rsidRPr="00BD70FE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en-US"/>
        </w:rPr>
      </w:pPr>
    </w:p>
    <w:p w:rsidR="007C6287" w:rsidRPr="00E15029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en-US"/>
        </w:rPr>
      </w:pPr>
      <w:r w:rsidRPr="00BD70FE">
        <w:rPr>
          <w:rFonts w:ascii="Verdana" w:hAnsi="Verdana"/>
          <w:b/>
          <w:color w:val="000000"/>
          <w:lang w:val="en-US"/>
        </w:rPr>
        <w:t>Email:        </w:t>
      </w:r>
      <w:hyperlink r:id="rId9" w:history="1">
        <w:r w:rsidRPr="00BD70FE">
          <w:rPr>
            <w:rStyle w:val="Hypertextovprepojenie"/>
            <w:rFonts w:ascii="Verdana" w:hAnsi="Verdana"/>
            <w:b/>
            <w:lang w:val="en-US"/>
          </w:rPr>
          <w:t>nemethova@sbagency.sk</w:t>
        </w:r>
      </w:hyperlink>
      <w:r w:rsidRPr="00E15029">
        <w:rPr>
          <w:rFonts w:ascii="Verdana" w:hAnsi="Verdana"/>
          <w:b/>
          <w:color w:val="000000"/>
          <w:lang w:val="en-US"/>
        </w:rPr>
        <w:t xml:space="preserve"> </w:t>
      </w:r>
    </w:p>
    <w:p w:rsidR="00FB0BA8" w:rsidRPr="005851B6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5851B6">
        <w:rPr>
          <w:rFonts w:ascii="Verdana" w:hAnsi="Verdana"/>
          <w:sz w:val="22"/>
          <w:szCs w:val="22"/>
          <w:lang w:val="sk-SK"/>
        </w:rPr>
        <w:br w:type="page"/>
      </w:r>
      <w:bookmarkStart w:id="5" w:name="_Toc114377660"/>
      <w:r w:rsidRPr="005851B6">
        <w:rPr>
          <w:rFonts w:ascii="Verdana" w:hAnsi="Verdana"/>
          <w:sz w:val="22"/>
          <w:szCs w:val="22"/>
          <w:lang w:val="sk-SK"/>
        </w:rPr>
        <w:t>Pravidlá účasti v</w:t>
      </w:r>
      <w:r w:rsidR="005405CC">
        <w:rPr>
          <w:rFonts w:ascii="Verdana" w:hAnsi="Verdana"/>
          <w:sz w:val="22"/>
          <w:szCs w:val="22"/>
          <w:lang w:val="sk-SK"/>
        </w:rPr>
        <w:t> </w:t>
      </w:r>
      <w:r w:rsidRPr="005851B6">
        <w:rPr>
          <w:rFonts w:ascii="Verdana" w:hAnsi="Verdana"/>
          <w:sz w:val="22"/>
          <w:szCs w:val="22"/>
          <w:lang w:val="sk-SK"/>
        </w:rPr>
        <w:t>súťaži</w:t>
      </w:r>
      <w:bookmarkEnd w:id="5"/>
    </w:p>
    <w:p w:rsidR="005405CC" w:rsidRPr="005405CC" w:rsidRDefault="005405CC" w:rsidP="005405CC">
      <w:pPr>
        <w:rPr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:rsidR="005405CC" w:rsidRPr="005851B6" w:rsidRDefault="005405CC" w:rsidP="005405CC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Súťaže sa môžu</w:t>
      </w:r>
      <w:r>
        <w:rPr>
          <w:rFonts w:ascii="Verdana" w:hAnsi="Verdana" w:cs="Arial"/>
          <w:sz w:val="22"/>
          <w:szCs w:val="22"/>
          <w:lang w:val="sk-SK"/>
        </w:rPr>
        <w:t xml:space="preserve"> zúčastniť verejné orgány z EÚ, pridružených krajín v programe konkurencie a inovácie, ako </w:t>
      </w:r>
      <w:r w:rsidR="008064AE">
        <w:rPr>
          <w:rFonts w:ascii="Verdana" w:hAnsi="Verdana" w:cs="Arial"/>
          <w:sz w:val="22"/>
          <w:szCs w:val="22"/>
          <w:lang w:val="sk-SK"/>
        </w:rPr>
        <w:t>Island</w:t>
      </w:r>
      <w:r w:rsidRPr="005851B6">
        <w:rPr>
          <w:rFonts w:ascii="Verdana" w:hAnsi="Verdana" w:cs="Arial"/>
          <w:sz w:val="22"/>
          <w:szCs w:val="22"/>
          <w:lang w:val="sk-SK"/>
        </w:rPr>
        <w:t>, Srbsk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 a Tureck</w:t>
      </w:r>
      <w:r>
        <w:rPr>
          <w:rFonts w:ascii="Verdana" w:hAnsi="Verdana" w:cs="Arial"/>
          <w:sz w:val="22"/>
          <w:szCs w:val="22"/>
          <w:lang w:val="sk-SK"/>
        </w:rPr>
        <w:t>o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. </w:t>
      </w:r>
      <w:r>
        <w:rPr>
          <w:rFonts w:ascii="Verdana" w:hAnsi="Verdana" w:cs="Arial"/>
          <w:sz w:val="22"/>
          <w:szCs w:val="22"/>
          <w:lang w:val="sk-SK"/>
        </w:rPr>
        <w:t xml:space="preserve"> 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 xml:space="preserve">Dátum, do kedy možno posielať prihlášky do národného výberového kola, </w:t>
      </w:r>
      <w:r>
        <w:rPr>
          <w:rFonts w:ascii="Verdana" w:hAnsi="Verdana" w:cs="Arial"/>
          <w:sz w:val="22"/>
          <w:szCs w:val="22"/>
          <w:lang w:val="sk-SK"/>
        </w:rPr>
        <w:t>oznámia národní koordinátori EEPA.</w:t>
      </w:r>
    </w:p>
    <w:p w:rsidR="00FB0BA8" w:rsidRPr="005851B6" w:rsidRDefault="00FB0BA8" w:rsidP="005405CC">
      <w:pPr>
        <w:pStyle w:val="Obyajntext"/>
        <w:ind w:left="720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b/>
          <w:bCs/>
          <w:sz w:val="22"/>
          <w:szCs w:val="22"/>
          <w:lang w:val="sk-SK"/>
        </w:rPr>
        <w:t xml:space="preserve"> </w:t>
      </w: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Musí sa dodržať maximálna dĺžka prihlášky</w:t>
      </w:r>
      <w:r w:rsidRPr="005851B6">
        <w:rPr>
          <w:rFonts w:ascii="Verdana" w:hAnsi="Verdana" w:cs="Arial"/>
          <w:sz w:val="22"/>
          <w:szCs w:val="22"/>
          <w:lang w:val="sk-SK"/>
        </w:rPr>
        <w:t>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:rsidR="005405CC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5851B6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5851B6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:rsidR="00FB0BA8" w:rsidRPr="005851B6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5851B6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:rsidR="00FB0BA8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5851B6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:rsidR="005405CC" w:rsidRPr="005851B6" w:rsidRDefault="005405CC" w:rsidP="005405CC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5851B6" w:rsidRDefault="00FB0BA8" w:rsidP="009F311A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5851B6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:rsidR="00FB0BA8" w:rsidRPr="005851B6" w:rsidRDefault="00FB0BA8" w:rsidP="009F311A">
      <w:pPr>
        <w:rPr>
          <w:lang w:val="sk-SK"/>
        </w:rPr>
      </w:pPr>
    </w:p>
    <w:p w:rsidR="00FB0BA8" w:rsidRPr="005851B6" w:rsidRDefault="00FB0BA8" w:rsidP="009F311A">
      <w:pPr>
        <w:rPr>
          <w:lang w:val="sk-SK"/>
        </w:rPr>
      </w:pPr>
    </w:p>
    <w:sectPr w:rsidR="00FB0BA8" w:rsidRPr="005851B6" w:rsidSect="001A5BF0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0A" w:rsidRDefault="005F4F0A">
      <w:r>
        <w:separator/>
      </w:r>
    </w:p>
  </w:endnote>
  <w:endnote w:type="continuationSeparator" w:id="0">
    <w:p w:rsidR="005F4F0A" w:rsidRDefault="005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Pr="00B8270C" w:rsidRDefault="00FB0BA8">
    <w:pPr>
      <w:pStyle w:val="Pta"/>
      <w:jc w:val="center"/>
      <w:rPr>
        <w:rFonts w:ascii="Verdana" w:hAnsi="Verdana"/>
        <w:b/>
      </w:rPr>
    </w:pPr>
    <w:r w:rsidRPr="00B8270C">
      <w:rPr>
        <w:rFonts w:ascii="Verdana" w:hAnsi="Verdana"/>
        <w:b/>
      </w:rPr>
      <w:fldChar w:fldCharType="begin"/>
    </w:r>
    <w:r w:rsidRPr="00B8270C">
      <w:rPr>
        <w:rFonts w:ascii="Verdana" w:hAnsi="Verdana"/>
        <w:b/>
      </w:rPr>
      <w:instrText xml:space="preserve"> PAGE   \* MERGEFORMAT </w:instrText>
    </w:r>
    <w:r w:rsidRPr="00B8270C">
      <w:rPr>
        <w:rFonts w:ascii="Verdana" w:hAnsi="Verdana"/>
        <w:b/>
      </w:rPr>
      <w:fldChar w:fldCharType="separate"/>
    </w:r>
    <w:r w:rsidR="007B6E5B">
      <w:rPr>
        <w:rFonts w:ascii="Verdana" w:hAnsi="Verdana"/>
        <w:b/>
        <w:noProof/>
      </w:rPr>
      <w:t>8</w:t>
    </w:r>
    <w:r w:rsidRPr="00B8270C">
      <w:rPr>
        <w:rFonts w:ascii="Verdana" w:hAnsi="Verdana"/>
        <w:b/>
      </w:rPr>
      <w:fldChar w:fldCharType="end"/>
    </w:r>
  </w:p>
  <w:p w:rsidR="00FB0BA8" w:rsidRDefault="00FB0B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0A" w:rsidRDefault="005F4F0A">
      <w:r>
        <w:separator/>
      </w:r>
    </w:p>
  </w:footnote>
  <w:footnote w:type="continuationSeparator" w:id="0">
    <w:p w:rsidR="005F4F0A" w:rsidRDefault="005F4F0A">
      <w:r>
        <w:continuationSeparator/>
      </w:r>
    </w:p>
  </w:footnote>
  <w:footnote w:id="1">
    <w:p w:rsidR="008064AE" w:rsidRDefault="008064A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064AE">
        <w:t>Táto kategória nie je v roku 2017 zaradená do súťaže. Odporúčame kandidátom, aby si overili, či nemôžu svoj projekt prihlásiť v rámci inej kategórie.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B8270C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1A5B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23BAA"/>
    <w:rsid w:val="00027DA4"/>
    <w:rsid w:val="00040461"/>
    <w:rsid w:val="00086516"/>
    <w:rsid w:val="000D699F"/>
    <w:rsid w:val="000E6738"/>
    <w:rsid w:val="000F626D"/>
    <w:rsid w:val="00135823"/>
    <w:rsid w:val="001418EB"/>
    <w:rsid w:val="001548BF"/>
    <w:rsid w:val="00166D29"/>
    <w:rsid w:val="00167685"/>
    <w:rsid w:val="0017718B"/>
    <w:rsid w:val="001A5BF0"/>
    <w:rsid w:val="00206814"/>
    <w:rsid w:val="00215718"/>
    <w:rsid w:val="00215B55"/>
    <w:rsid w:val="00233417"/>
    <w:rsid w:val="0025040A"/>
    <w:rsid w:val="002765F3"/>
    <w:rsid w:val="0029590B"/>
    <w:rsid w:val="002E08A5"/>
    <w:rsid w:val="002F44E4"/>
    <w:rsid w:val="00392D0B"/>
    <w:rsid w:val="00392DF6"/>
    <w:rsid w:val="003A2EEB"/>
    <w:rsid w:val="003D04FA"/>
    <w:rsid w:val="003E0B6A"/>
    <w:rsid w:val="003F02F8"/>
    <w:rsid w:val="003F6721"/>
    <w:rsid w:val="00422D94"/>
    <w:rsid w:val="004351D5"/>
    <w:rsid w:val="00456CA5"/>
    <w:rsid w:val="00467D47"/>
    <w:rsid w:val="00482243"/>
    <w:rsid w:val="004B3C22"/>
    <w:rsid w:val="004C07EB"/>
    <w:rsid w:val="004E0871"/>
    <w:rsid w:val="00531633"/>
    <w:rsid w:val="005405CC"/>
    <w:rsid w:val="0054098B"/>
    <w:rsid w:val="00566AE4"/>
    <w:rsid w:val="005823BC"/>
    <w:rsid w:val="005851B6"/>
    <w:rsid w:val="005C1EB5"/>
    <w:rsid w:val="005F4F0A"/>
    <w:rsid w:val="00605DFC"/>
    <w:rsid w:val="00617A50"/>
    <w:rsid w:val="00642430"/>
    <w:rsid w:val="006A23B8"/>
    <w:rsid w:val="007165FC"/>
    <w:rsid w:val="00720F52"/>
    <w:rsid w:val="007824BD"/>
    <w:rsid w:val="007B0E4B"/>
    <w:rsid w:val="007B6E5B"/>
    <w:rsid w:val="007C42F1"/>
    <w:rsid w:val="007C6287"/>
    <w:rsid w:val="007D288E"/>
    <w:rsid w:val="007D4614"/>
    <w:rsid w:val="00802006"/>
    <w:rsid w:val="008064AE"/>
    <w:rsid w:val="00880CB9"/>
    <w:rsid w:val="008B48F0"/>
    <w:rsid w:val="008E658E"/>
    <w:rsid w:val="008F5657"/>
    <w:rsid w:val="008F6CB4"/>
    <w:rsid w:val="009136A0"/>
    <w:rsid w:val="0093368B"/>
    <w:rsid w:val="009721A3"/>
    <w:rsid w:val="00983235"/>
    <w:rsid w:val="0099605D"/>
    <w:rsid w:val="009D7D8C"/>
    <w:rsid w:val="009F311A"/>
    <w:rsid w:val="00A2595C"/>
    <w:rsid w:val="00A61FA6"/>
    <w:rsid w:val="00A72EA0"/>
    <w:rsid w:val="00A75637"/>
    <w:rsid w:val="00AA06A4"/>
    <w:rsid w:val="00AB29A9"/>
    <w:rsid w:val="00AC1281"/>
    <w:rsid w:val="00B02EA3"/>
    <w:rsid w:val="00B0640D"/>
    <w:rsid w:val="00B11F47"/>
    <w:rsid w:val="00B23BAA"/>
    <w:rsid w:val="00B43F15"/>
    <w:rsid w:val="00B55545"/>
    <w:rsid w:val="00B77E09"/>
    <w:rsid w:val="00B8270C"/>
    <w:rsid w:val="00BD70FE"/>
    <w:rsid w:val="00BD7E23"/>
    <w:rsid w:val="00C2288B"/>
    <w:rsid w:val="00C30248"/>
    <w:rsid w:val="00C57E5A"/>
    <w:rsid w:val="00C6268A"/>
    <w:rsid w:val="00C807F8"/>
    <w:rsid w:val="00C829FC"/>
    <w:rsid w:val="00C963EF"/>
    <w:rsid w:val="00CB71B7"/>
    <w:rsid w:val="00CD59EE"/>
    <w:rsid w:val="00CE1077"/>
    <w:rsid w:val="00CE288D"/>
    <w:rsid w:val="00CE424F"/>
    <w:rsid w:val="00D02960"/>
    <w:rsid w:val="00D37B29"/>
    <w:rsid w:val="00D43635"/>
    <w:rsid w:val="00D474E5"/>
    <w:rsid w:val="00D50D90"/>
    <w:rsid w:val="00D631AA"/>
    <w:rsid w:val="00D633F4"/>
    <w:rsid w:val="00D73F72"/>
    <w:rsid w:val="00D81D1A"/>
    <w:rsid w:val="00D86C98"/>
    <w:rsid w:val="00DA2454"/>
    <w:rsid w:val="00DA3F55"/>
    <w:rsid w:val="00DD0D75"/>
    <w:rsid w:val="00E15029"/>
    <w:rsid w:val="00E7577D"/>
    <w:rsid w:val="00E76B3D"/>
    <w:rsid w:val="00EB0EA3"/>
    <w:rsid w:val="00F11FE7"/>
    <w:rsid w:val="00F50490"/>
    <w:rsid w:val="00F57BE4"/>
    <w:rsid w:val="00FA1A8A"/>
    <w:rsid w:val="00FB0BA8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42C4F73-97D4-4FDA-B0C7-0BF1113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BAA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y"/>
    <w:link w:val="Nadpis3Char"/>
    <w:uiPriority w:val="99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9F311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9F311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948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2F4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948"/>
    <w:rPr>
      <w:sz w:val="0"/>
      <w:szCs w:val="0"/>
      <w:lang w:val="en-GB" w:eastAsia="en-GB"/>
    </w:rPr>
  </w:style>
  <w:style w:type="paragraph" w:customStyle="1" w:styleId="Style1">
    <w:name w:val="Style1"/>
    <w:basedOn w:val="Nadpis2"/>
    <w:autoRedefine/>
    <w:uiPriority w:val="99"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Nadpis1"/>
    <w:next w:val="Zkladntext"/>
    <w:uiPriority w:val="99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CE28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F311A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F311A"/>
    <w:rPr>
      <w:rFonts w:cs="Times New Roman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F311A"/>
    <w:rPr>
      <w:rFonts w:ascii="Courier New" w:hAnsi="Courier New" w:cs="Courier New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2F44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F44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48"/>
    <w:rPr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F44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48"/>
    <w:rPr>
      <w:b/>
      <w:bCs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461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F311A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99"/>
    <w:qFormat/>
    <w:rsid w:val="009F311A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9F311A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4B3C22"/>
    <w:pPr>
      <w:ind w:left="720"/>
      <w:contextualSpacing/>
    </w:pPr>
  </w:style>
  <w:style w:type="table" w:styleId="Mriekatabuky">
    <w:name w:val="Table Grid"/>
    <w:basedOn w:val="Normlnatabuka"/>
    <w:uiPriority w:val="99"/>
    <w:rsid w:val="005851B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064A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064AE"/>
    <w:rPr>
      <w:sz w:val="20"/>
      <w:szCs w:val="20"/>
      <w:lang w:val="en-GB"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6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methova@sbagenc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3BDB-A729-433F-993A-A59F2E6E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EURÓPSKA CENA ZA PODPORU PODNIKANIA 2014</vt:lpstr>
    </vt:vector>
  </TitlesOfParts>
  <Company>WPP Group Services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EURÓPSKA CENA ZA PODPORU PODNIKANIA 2014</dc:title>
  <dc:subject/>
  <dc:creator>Heleen Devos</dc:creator>
  <cp:keywords/>
  <dc:description/>
  <cp:lastModifiedBy>Nemethova Olga</cp:lastModifiedBy>
  <cp:revision>12</cp:revision>
  <cp:lastPrinted>2012-02-07T14:12:00Z</cp:lastPrinted>
  <dcterms:created xsi:type="dcterms:W3CDTF">2014-01-19T11:09:00Z</dcterms:created>
  <dcterms:modified xsi:type="dcterms:W3CDTF">2017-02-17T06:14:00Z</dcterms:modified>
</cp:coreProperties>
</file>