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0E" w:rsidRDefault="00BE770E"/>
    <w:tbl>
      <w:tblPr>
        <w:tblStyle w:val="a"/>
        <w:tblW w:w="9386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1453"/>
        <w:gridCol w:w="796"/>
        <w:gridCol w:w="429"/>
        <w:gridCol w:w="1163"/>
        <w:gridCol w:w="796"/>
        <w:gridCol w:w="796"/>
        <w:gridCol w:w="796"/>
        <w:gridCol w:w="796"/>
        <w:gridCol w:w="796"/>
      </w:tblGrid>
      <w:tr w:rsidR="00BE770E">
        <w:trPr>
          <w:trHeight w:val="8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Príloha I. - Profil MSP (do 3 rokov od založenia MSP)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Informácie o Žiadateľovi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Obchodné meno / Názov spoločnosti: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217A0" w:rsidRPr="00C217A0">
              <w:rPr>
                <w:color w:val="000000"/>
                <w:sz w:val="20"/>
                <w:szCs w:val="20"/>
              </w:rPr>
              <w:t>Maťkové</w:t>
            </w:r>
            <w:proofErr w:type="spellEnd"/>
            <w:r w:rsidR="00C217A0" w:rsidRPr="00C217A0">
              <w:rPr>
                <w:color w:val="000000"/>
                <w:sz w:val="20"/>
                <w:szCs w:val="20"/>
              </w:rPr>
              <w:t xml:space="preserve"> a </w:t>
            </w:r>
            <w:proofErr w:type="spellStart"/>
            <w:r w:rsidR="00C217A0" w:rsidRPr="00C217A0">
              <w:rPr>
                <w:color w:val="000000"/>
                <w:sz w:val="20"/>
                <w:szCs w:val="20"/>
              </w:rPr>
              <w:t>Kubkové</w:t>
            </w:r>
            <w:proofErr w:type="spellEnd"/>
            <w:r w:rsidR="00C217A0" w:rsidRPr="00C217A0">
              <w:rPr>
                <w:color w:val="000000"/>
                <w:sz w:val="20"/>
                <w:szCs w:val="20"/>
              </w:rPr>
              <w:t xml:space="preserve"> veselé syry </w:t>
            </w:r>
            <w:proofErr w:type="spellStart"/>
            <w:r w:rsidR="00C217A0" w:rsidRPr="00C217A0">
              <w:rPr>
                <w:color w:val="000000"/>
                <w:sz w:val="20"/>
                <w:szCs w:val="20"/>
              </w:rPr>
              <w:t>s.r.o</w:t>
            </w:r>
            <w:proofErr w:type="spellEnd"/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C217A0">
              <w:rPr>
                <w:color w:val="000000"/>
                <w:sz w:val="20"/>
                <w:szCs w:val="20"/>
              </w:rPr>
              <w:t>12345678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Súčasný stav firmy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3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Popíšte a predstavte Vašu firmu:</w:t>
            </w:r>
          </w:p>
        </w:tc>
      </w:tr>
      <w:tr w:rsidR="00BE770E" w:rsidTr="00C217A0">
        <w:trPr>
          <w:trHeight w:val="198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Stručne charakterizujte  Váš podnik, jeho obchodné zameranie a aktuálne štádium, v ktorom sa nachádza (napr. rastúca pozícia na trhu, stabilná pozícia s možnosťou rozšírenia na iný trh, stagnujúca atď.):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300 slov)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Pr="00C217A0" w:rsidRDefault="00C217A0" w:rsidP="00C217A0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 w:rsidRPr="00C217A0">
              <w:rPr>
                <w:color w:val="000000"/>
                <w:sz w:val="20"/>
                <w:szCs w:val="20"/>
              </w:rPr>
              <w:t>Maťkov</w:t>
            </w:r>
            <w:r w:rsidR="00174F2A">
              <w:rPr>
                <w:color w:val="000000"/>
                <w:sz w:val="20"/>
                <w:szCs w:val="20"/>
              </w:rPr>
              <w:t>e</w:t>
            </w:r>
            <w:r w:rsidRPr="00C217A0">
              <w:rPr>
                <w:color w:val="000000"/>
                <w:sz w:val="20"/>
                <w:szCs w:val="20"/>
              </w:rPr>
              <w:t xml:space="preserve"> a </w:t>
            </w:r>
            <w:proofErr w:type="spellStart"/>
            <w:r w:rsidRPr="00C217A0">
              <w:rPr>
                <w:color w:val="000000"/>
                <w:sz w:val="20"/>
                <w:szCs w:val="20"/>
              </w:rPr>
              <w:t>Kubkov</w:t>
            </w:r>
            <w:r w:rsidR="00174F2A">
              <w:rPr>
                <w:color w:val="000000"/>
                <w:sz w:val="20"/>
                <w:szCs w:val="20"/>
              </w:rPr>
              <w:t>e</w:t>
            </w:r>
            <w:proofErr w:type="spellEnd"/>
            <w:r w:rsidRPr="00C217A0">
              <w:rPr>
                <w:color w:val="000000"/>
                <w:sz w:val="20"/>
                <w:szCs w:val="20"/>
              </w:rPr>
              <w:t xml:space="preserve"> veselé syry </w:t>
            </w:r>
            <w:proofErr w:type="spellStart"/>
            <w:r w:rsidRPr="00C217A0">
              <w:rPr>
                <w:color w:val="000000"/>
                <w:sz w:val="20"/>
                <w:szCs w:val="20"/>
              </w:rPr>
              <w:t>s.r.o</w:t>
            </w:r>
            <w:proofErr w:type="spellEnd"/>
            <w:r w:rsidRPr="00C217A0">
              <w:rPr>
                <w:color w:val="000000"/>
                <w:sz w:val="20"/>
                <w:szCs w:val="20"/>
              </w:rPr>
              <w:t xml:space="preserve"> . </w:t>
            </w:r>
            <w:r w:rsidRPr="00C217A0">
              <w:rPr>
                <w:color w:val="000000"/>
                <w:sz w:val="20"/>
                <w:szCs w:val="20"/>
              </w:rPr>
              <w:t xml:space="preserve">je rodinná obchodná spoločnosť zaoberajúca sa </w:t>
            </w:r>
            <w:r>
              <w:rPr>
                <w:color w:val="000000"/>
                <w:sz w:val="20"/>
                <w:szCs w:val="20"/>
              </w:rPr>
              <w:t>výrobou a spracovaním mliečnych produktov z ovčieho mlieka</w:t>
            </w:r>
            <w:r w:rsidRPr="00C217A0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Vyrábame </w:t>
            </w:r>
            <w:r w:rsidRPr="00C217A0">
              <w:rPr>
                <w:color w:val="000000"/>
                <w:sz w:val="20"/>
                <w:szCs w:val="20"/>
              </w:rPr>
              <w:t xml:space="preserve">výrobky zo 100% mlieka ovečiek pochádzajúcich z neďalekého salaša, ktorý je </w:t>
            </w:r>
            <w:r w:rsidRPr="00C217A0">
              <w:rPr>
                <w:color w:val="000000"/>
                <w:sz w:val="20"/>
                <w:szCs w:val="20"/>
              </w:rPr>
              <w:t xml:space="preserve">naším </w:t>
            </w:r>
            <w:r w:rsidRPr="00C217A0">
              <w:rPr>
                <w:color w:val="000000"/>
                <w:sz w:val="20"/>
                <w:szCs w:val="20"/>
              </w:rPr>
              <w:t>hlavným dodávateľom a grantom kvality mlieka</w:t>
            </w:r>
            <w:r w:rsidRPr="00C217A0">
              <w:rPr>
                <w:color w:val="000000"/>
                <w:sz w:val="20"/>
                <w:szCs w:val="20"/>
              </w:rPr>
              <w:t xml:space="preserve">. </w:t>
            </w:r>
            <w:r w:rsidRPr="00C217A0">
              <w:rPr>
                <w:color w:val="000000"/>
                <w:sz w:val="20"/>
                <w:szCs w:val="20"/>
              </w:rPr>
              <w:t xml:space="preserve">Nachádzame sa v pozícii stabilizácie firmy, s rastúcim počtom zákazníkov a odberateľov, a vo fáze neustáleho rozširovania produktového </w:t>
            </w:r>
            <w:r w:rsidRPr="00C217A0">
              <w:rPr>
                <w:color w:val="000000"/>
                <w:sz w:val="20"/>
                <w:szCs w:val="20"/>
              </w:rPr>
              <w:t>portfólia</w:t>
            </w:r>
            <w:r w:rsidRPr="00C217A0">
              <w:rPr>
                <w:color w:val="000000"/>
                <w:sz w:val="20"/>
                <w:szCs w:val="20"/>
              </w:rPr>
              <w:t>.</w:t>
            </w:r>
          </w:p>
        </w:tc>
      </w:tr>
      <w:tr w:rsidR="00BE770E">
        <w:trPr>
          <w:trHeight w:val="8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Kľúčové produkty a aké potreby zákazníka nimi napĺňate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1"/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max)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C217A0" w:rsidP="00174F2A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 w:rsidRPr="00174F2A">
              <w:rPr>
                <w:color w:val="000000"/>
                <w:sz w:val="20"/>
                <w:szCs w:val="20"/>
              </w:rPr>
              <w:t>Bryndza, syry, korbáčiky, parenice</w:t>
            </w:r>
            <w:r w:rsidRPr="00174F2A">
              <w:rPr>
                <w:color w:val="000000"/>
                <w:sz w:val="20"/>
                <w:szCs w:val="20"/>
              </w:rPr>
              <w:t xml:space="preserve">. Napĺňame potreby zákazníkov vyhľadávajúcich potraviny, </w:t>
            </w:r>
            <w:r w:rsidR="00174F2A" w:rsidRPr="00174F2A">
              <w:rPr>
                <w:color w:val="000000"/>
                <w:sz w:val="20"/>
                <w:szCs w:val="20"/>
              </w:rPr>
              <w:t>vyrábane z domáceho chovu a zároveň spĺňajúce najvyššie štandardy výroby</w:t>
            </w:r>
            <w:r w:rsidRPr="00174F2A">
              <w:rPr>
                <w:color w:val="000000"/>
                <w:sz w:val="20"/>
                <w:szCs w:val="20"/>
              </w:rPr>
              <w:t>.</w:t>
            </w:r>
          </w:p>
        </w:tc>
      </w:tr>
      <w:tr w:rsidR="00BE770E" w:rsidTr="00174F2A">
        <w:trPr>
          <w:trHeight w:val="192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Cieľoví zákazníci </w:t>
            </w:r>
            <w:proofErr w:type="spellStart"/>
            <w:r>
              <w:rPr>
                <w:color w:val="000000"/>
                <w:sz w:val="20"/>
                <w:szCs w:val="20"/>
              </w:rPr>
              <w:t>t.j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pre koho sú produkty určené? Charakterizujte svojho zákazníka pomocou napr. veku, pohlavia, </w:t>
            </w:r>
            <w:proofErr w:type="spellStart"/>
            <w:r>
              <w:rPr>
                <w:color w:val="000000"/>
                <w:sz w:val="20"/>
                <w:szCs w:val="20"/>
              </w:rPr>
              <w:t>socio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-ekonomického statusu alebo  v prípade  firiem  pomocou veľkosti firmy, odvetvia, regiónu a pod.) 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174F2A" w:rsidRPr="00174F2A" w:rsidRDefault="00174F2A" w:rsidP="00174F2A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 w:rsidRPr="00174F2A">
              <w:rPr>
                <w:color w:val="000000"/>
                <w:sz w:val="20"/>
                <w:szCs w:val="20"/>
              </w:rPr>
              <w:t xml:space="preserve">Medzi firemných zákazníkov patria najmä prevádzkovatelia malých </w:t>
            </w:r>
            <w:r w:rsidRPr="00174F2A">
              <w:rPr>
                <w:color w:val="000000"/>
                <w:sz w:val="20"/>
                <w:szCs w:val="20"/>
              </w:rPr>
              <w:t>a špecializovaných predajní s potravinami</w:t>
            </w:r>
            <w:r w:rsidRPr="00174F2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4F2A">
              <w:rPr>
                <w:color w:val="000000"/>
                <w:sz w:val="20"/>
                <w:szCs w:val="20"/>
              </w:rPr>
              <w:t>vinotéky</w:t>
            </w:r>
            <w:proofErr w:type="spellEnd"/>
            <w:r w:rsidRPr="00174F2A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74F2A">
              <w:rPr>
                <w:color w:val="000000"/>
                <w:sz w:val="20"/>
                <w:szCs w:val="20"/>
              </w:rPr>
              <w:t>bioobchody</w:t>
            </w:r>
            <w:proofErr w:type="spellEnd"/>
            <w:r w:rsidRPr="00174F2A">
              <w:rPr>
                <w:color w:val="000000"/>
                <w:sz w:val="20"/>
                <w:szCs w:val="20"/>
              </w:rPr>
              <w:t xml:space="preserve">. </w:t>
            </w:r>
          </w:p>
          <w:p w:rsidR="00174F2A" w:rsidRPr="00174F2A" w:rsidRDefault="00174F2A" w:rsidP="00174F2A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</w:p>
          <w:p w:rsidR="00BE770E" w:rsidRDefault="00174F2A" w:rsidP="00174F2A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 w:rsidRPr="00174F2A">
              <w:rPr>
                <w:color w:val="000000"/>
                <w:sz w:val="20"/>
                <w:szCs w:val="20"/>
              </w:rPr>
              <w:t xml:space="preserve">Náš typický konečný zákazník je žena alebo muž </w:t>
            </w:r>
            <w:r>
              <w:rPr>
                <w:color w:val="000000"/>
                <w:sz w:val="20"/>
                <w:szCs w:val="20"/>
              </w:rPr>
              <w:t xml:space="preserve">každého </w:t>
            </w:r>
            <w:r w:rsidRPr="00174F2A">
              <w:rPr>
                <w:color w:val="000000"/>
                <w:sz w:val="20"/>
                <w:szCs w:val="20"/>
              </w:rPr>
              <w:t xml:space="preserve">veku žijúci zväčša v mestách, vyhľadávajúci kvalitu a </w:t>
            </w:r>
            <w:proofErr w:type="spellStart"/>
            <w:r w:rsidRPr="00174F2A">
              <w:rPr>
                <w:color w:val="000000"/>
                <w:sz w:val="20"/>
                <w:szCs w:val="20"/>
              </w:rPr>
              <w:t>dohľadateľnosť</w:t>
            </w:r>
            <w:proofErr w:type="spellEnd"/>
            <w:r w:rsidRPr="00174F2A">
              <w:rPr>
                <w:color w:val="000000"/>
                <w:sz w:val="20"/>
                <w:szCs w:val="20"/>
              </w:rPr>
              <w:t xml:space="preserve"> ponúkaných produktov.</w:t>
            </w:r>
          </w:p>
        </w:tc>
      </w:tr>
      <w:tr w:rsidR="00BE770E">
        <w:trPr>
          <w:trHeight w:val="5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Vyplňte hodnoty nasledujúcich trhových veličín za predchádzajúci rok Vášho pôsobenia na trhu. Ak ešte na trhu uvedené obdobie nepôsobíte, do tabuľky zadajte údaje za aktuálny rok.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E770E">
        <w:trPr>
          <w:trHeight w:val="3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:rsidR="00BE770E" w:rsidRDefault="00A407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Rok n -1           </w:t>
            </w:r>
          </w:p>
        </w:tc>
      </w:tr>
      <w:tr w:rsidR="00BE770E">
        <w:trPr>
          <w:trHeight w:val="52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Ročný počet zákazníkov/odberateľov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22E29">
              <w:rPr>
                <w:color w:val="000000"/>
                <w:sz w:val="20"/>
                <w:szCs w:val="20"/>
              </w:rPr>
              <w:t>35 stálych odberateľov / cca 4 000 zákazníkov</w:t>
            </w:r>
          </w:p>
        </w:tc>
      </w:tr>
      <w:tr w:rsidR="00BE770E">
        <w:trPr>
          <w:trHeight w:val="54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Celkový výsledok hospodárenia za dané obdobie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22E29">
              <w:rPr>
                <w:color w:val="000000"/>
                <w:sz w:val="20"/>
                <w:szCs w:val="20"/>
              </w:rPr>
              <w:t>+ 2 345 €</w:t>
            </w:r>
          </w:p>
        </w:tc>
      </w:tr>
      <w:tr w:rsidR="00BE770E">
        <w:trPr>
          <w:trHeight w:val="6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zamestnancov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22E29">
              <w:rPr>
                <w:color w:val="000000"/>
                <w:sz w:val="20"/>
                <w:szCs w:val="20"/>
              </w:rPr>
              <w:t>2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3. Kto je Vaša najväčšia konkurencia na trhu? </w:t>
            </w:r>
          </w:p>
        </w:tc>
      </w:tr>
      <w:tr w:rsidR="00BE770E" w:rsidTr="00D537BC">
        <w:trPr>
          <w:trHeight w:val="16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Vymenujte a popíšte Vašich najväčších konkurentov na trhu.  Čím je produkcia Vašej konkurencie iná oproti Vašim produktom?  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722E29" w:rsidP="00D537BC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Najväčšia konkurencia je spoločnosť Ovčí vŕšok, ktorá produkuje identické produkty, </w:t>
            </w:r>
            <w:r w:rsidR="00D537BC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však v nižšej kvalite a z</w:t>
            </w:r>
            <w:r w:rsidR="00D537BC">
              <w:rPr>
                <w:color w:val="000000"/>
                <w:sz w:val="20"/>
                <w:szCs w:val="20"/>
              </w:rPr>
              <w:t xml:space="preserve"> mlieka z </w:t>
            </w:r>
            <w:r>
              <w:rPr>
                <w:color w:val="000000"/>
                <w:sz w:val="20"/>
                <w:szCs w:val="20"/>
              </w:rPr>
              <w:t>neovereného chovu, vďaka čomu nám dokáže ľahko konkurovať cenou</w:t>
            </w:r>
            <w:r w:rsidR="00D537BC">
              <w:rPr>
                <w:color w:val="000000"/>
                <w:sz w:val="20"/>
                <w:szCs w:val="20"/>
              </w:rPr>
              <w:t xml:space="preserve"> a oslovuje tak aj našich potenciálnych zákazníkov.</w:t>
            </w: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4. Akú širokú zákaznícku základňu má v súčasnosti Vaša firma? </w:t>
            </w:r>
          </w:p>
        </w:tc>
      </w:tr>
      <w:tr w:rsidR="00BE770E" w:rsidTr="00E228D5">
        <w:trPr>
          <w:trHeight w:val="371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4B4702" w:rsidP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5039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A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 Zákaznícka základňa na celonárodnej úrovni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4B4702" w:rsidP="00E228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846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A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228D5">
              <w:rPr>
                <w:color w:val="000000"/>
                <w:sz w:val="20"/>
                <w:szCs w:val="20"/>
              </w:rPr>
              <w:t xml:space="preserve">  Zákaznícka základňa na regionálnej úrovni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004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 </w:t>
            </w:r>
            <w:r w:rsidR="00E228D5" w:rsidRPr="00E228D5">
              <w:rPr>
                <w:color w:val="000000"/>
                <w:sz w:val="20"/>
                <w:szCs w:val="20"/>
              </w:rPr>
              <w:t>Zákaznícka základňa na lokálnej úrovni</w:t>
            </w:r>
          </w:p>
        </w:tc>
      </w:tr>
      <w:tr w:rsidR="00BE770E" w:rsidTr="00E228D5">
        <w:trPr>
          <w:trHeight w:val="398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788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 </w:t>
            </w:r>
            <w:r w:rsidR="00E228D5" w:rsidRPr="00E228D5">
              <w:rPr>
                <w:color w:val="000000"/>
                <w:sz w:val="20"/>
                <w:szCs w:val="20"/>
              </w:rPr>
              <w:t>Ešte nemáme zákazníkov</w:t>
            </w: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 Ako často realizujete plánovanie v rámci Vášho podnikania na domácom trhu?</w:t>
            </w:r>
          </w:p>
        </w:tc>
      </w:tr>
      <w:tr w:rsidR="00BE770E">
        <w:trPr>
          <w:trHeight w:val="38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99062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7A0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Pravidelne (napr. raz mesačne, raz ročne)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588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</w:t>
            </w:r>
            <w:r w:rsidR="00E228D5" w:rsidRPr="00E228D5">
              <w:rPr>
                <w:color w:val="000000"/>
                <w:sz w:val="20"/>
                <w:szCs w:val="20"/>
              </w:rPr>
              <w:t>Nepravidelne (napr. podľa potreby alebo dostupných prostriedkov)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99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Nikdy (napr. nepovažujem to za dôležité, nemám na to zdroje, atď.)</w:t>
            </w:r>
          </w:p>
        </w:tc>
      </w:tr>
      <w:tr w:rsidR="00BE770E">
        <w:trPr>
          <w:trHeight w:val="11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Bližšie popíšte spôsob realizácie, ak plánovanie realizujete: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291725" w:rsidP="0029172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Plánovanie prebieha najmä v oblasti správnej alokácie kapitálu pri jednotlivých objednávkach tovaru, najmä s ohľadom na udržanie stabilného </w:t>
            </w:r>
            <w:proofErr w:type="spellStart"/>
            <w:r>
              <w:rPr>
                <w:color w:val="000000"/>
                <w:sz w:val="20"/>
              </w:rPr>
              <w:t>cashlow</w:t>
            </w:r>
            <w:proofErr w:type="spellEnd"/>
            <w:r>
              <w:rPr>
                <w:color w:val="000000"/>
                <w:sz w:val="20"/>
              </w:rPr>
              <w:t xml:space="preserve"> a ideálnej hladiny skladových zásob. Dôležité je plánovanie radenia jednotlivých objednávok tak, aby sme udržiavali dostatočné skladové zásoby s dobrými lehotami spotreby aj pre firemných klientov. 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II. Profil MSP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3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 Produkt</w:t>
            </w:r>
          </w:p>
        </w:tc>
      </w:tr>
      <w:tr w:rsidR="00BE770E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 Je Váš produkt konkurencieschopný na domácom trhu?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noProof/>
                </w:rPr>
                <w:id w:val="-11413472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hint="eastAsia"/>
                    <w:noProof/>
                  </w:rPr>
                  <w:t>☒</w:t>
                </w:r>
              </w:sdtContent>
            </w:sdt>
            <w:r w:rsidR="00E228D5">
              <w:rPr>
                <w:noProof/>
              </w:rPr>
              <w:t xml:space="preserve">  áno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noProof/>
                </w:rPr>
                <w:id w:val="19912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228D5">
              <w:rPr>
                <w:noProof/>
              </w:rPr>
              <w:t xml:space="preserve">  nie</w:t>
            </w:r>
          </w:p>
        </w:tc>
      </w:tr>
      <w:tr w:rsidR="00BE770E" w:rsidTr="00291725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 ste odpovedali áno, popíšte konkurenčnú výhodu(y) Vášho produktu: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291725" w:rsidP="0029172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Konkurenčnú výhodu vnímame najmä</w:t>
            </w:r>
            <w:r>
              <w:rPr>
                <w:color w:val="000000"/>
                <w:sz w:val="20"/>
              </w:rPr>
              <w:t xml:space="preserve"> na strane kvality samotných vyrábaných produktov, ale aj v kvalite vstupných materiálov </w:t>
            </w:r>
            <w:proofErr w:type="spellStart"/>
            <w:r>
              <w:rPr>
                <w:color w:val="000000"/>
                <w:sz w:val="20"/>
              </w:rPr>
              <w:t>používancýh</w:t>
            </w:r>
            <w:proofErr w:type="spellEnd"/>
            <w:r>
              <w:rPr>
                <w:color w:val="000000"/>
                <w:sz w:val="20"/>
              </w:rPr>
              <w:t xml:space="preserve"> na výrobu našich produktov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BE770E">
        <w:trPr>
          <w:trHeight w:val="4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32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2. Aké formy predaja využívate pri svojom podnikaní?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00103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Kamenný obchod, maloobchod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 w:rsidP="00E228D5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8231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E22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Veľkoobchod, priamy predaj iným firmám (tzv. B2B)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677852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E-</w:t>
            </w:r>
            <w:proofErr w:type="spellStart"/>
            <w:r w:rsidR="00A407FD">
              <w:rPr>
                <w:color w:val="000000"/>
                <w:sz w:val="20"/>
                <w:szCs w:val="20"/>
              </w:rPr>
              <w:t>shop</w:t>
            </w:r>
            <w:proofErr w:type="spellEnd"/>
          </w:p>
        </w:tc>
      </w:tr>
      <w:tr w:rsidR="00BE770E">
        <w:trPr>
          <w:trHeight w:val="3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4337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Iné:</w:t>
            </w:r>
          </w:p>
        </w:tc>
        <w:tc>
          <w:tcPr>
            <w:tcW w:w="5143" w:type="dxa"/>
            <w:gridSpan w:val="6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3. Aké  distribučné kanály využívate pri svojom podnikaní?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692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Vlastných predajcov</w:t>
            </w:r>
          </w:p>
        </w:tc>
      </w:tr>
      <w:tr w:rsidR="00BE770E">
        <w:trPr>
          <w:trHeight w:val="36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99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Regionálnych distribútorov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477909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Nemáme zatiaľ predajnú/distribučnú sieť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44176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Iné</w:t>
            </w:r>
          </w:p>
        </w:tc>
        <w:tc>
          <w:tcPr>
            <w:tcW w:w="5143" w:type="dxa"/>
            <w:gridSpan w:val="6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 Rast a rozvoj MSP</w:t>
            </w:r>
          </w:p>
        </w:tc>
      </w:tr>
      <w:tr w:rsidR="00BE770E">
        <w:trPr>
          <w:trHeight w:val="3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4. Exportujete v súčasnosti svoju produkciu do zahraničia? </w:t>
            </w:r>
            <w:r w:rsidR="00DD56AB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046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</w:t>
            </w:r>
            <w:r w:rsidR="00DD56AB">
              <w:rPr>
                <w:color w:val="000000"/>
                <w:sz w:val="20"/>
                <w:szCs w:val="20"/>
              </w:rPr>
              <w:t xml:space="preserve"> </w:t>
            </w:r>
            <w:r w:rsidR="00DD56AB" w:rsidRPr="00DD56AB">
              <w:rPr>
                <w:rFonts w:hint="eastAsia"/>
                <w:color w:val="000000"/>
                <w:sz w:val="20"/>
                <w:szCs w:val="20"/>
              </w:rPr>
              <w:t>áno</w:t>
            </w:r>
          </w:p>
        </w:tc>
      </w:tr>
      <w:tr w:rsidR="00BE770E">
        <w:trPr>
          <w:trHeight w:val="28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4B470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46738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BE770E">
        <w:trPr>
          <w:trHeight w:val="74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 ste odpovedali áno, uveďte krajinu a typ produktu, ktorý exportujete.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78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 ste odpovedali áno, uveďte veľkosť  podielu vyvážanej produkcie na celkovej produkcii v   %.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D56AB">
        <w:trPr>
          <w:trHeight w:val="5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DD56AB" w:rsidRDefault="00DD56AB" w:rsidP="00DD56AB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 Plánujete v blízkej dobe, inovovať produkt alebo výrobný proces?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DD56AB" w:rsidRDefault="004B4702" w:rsidP="00DD56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24142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72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</w:t>
            </w:r>
            <w:r w:rsidR="00DD56AB">
              <w:rPr>
                <w:color w:val="000000"/>
                <w:sz w:val="20"/>
                <w:szCs w:val="20"/>
              </w:rPr>
              <w:t xml:space="preserve"> </w:t>
            </w:r>
            <w:r w:rsidR="00DD56AB" w:rsidRPr="00DD56AB">
              <w:rPr>
                <w:rFonts w:hint="eastAsia"/>
                <w:color w:val="000000"/>
                <w:sz w:val="20"/>
                <w:szCs w:val="20"/>
              </w:rPr>
              <w:t>áno</w:t>
            </w:r>
          </w:p>
        </w:tc>
      </w:tr>
      <w:tr w:rsidR="00DD56AB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DD56AB" w:rsidRDefault="00DD56AB" w:rsidP="00DD56A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DD56AB" w:rsidRDefault="004B4702" w:rsidP="00DD56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27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BE770E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 ste odpovedali áno, uveďte, čoho konkrétne by sa mala inovácia týkať a spôsob, akým by ste ju chceli zrealizovať: 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2C09C9" w:rsidP="005D5F9A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Plánujeme rozšíriť výrobu aj o</w:t>
            </w:r>
            <w:r w:rsidR="00291725" w:rsidRPr="005D5F9A">
              <w:rPr>
                <w:color w:val="000000"/>
                <w:sz w:val="20"/>
                <w:szCs w:val="20"/>
              </w:rPr>
              <w:t xml:space="preserve"> iné druhy mliečnych výrobkov s inými receptúrami, ktoré podliehajú ešte vyššiemu štandardu EKO výroby</w:t>
            </w:r>
            <w:r w:rsidR="005D5F9A">
              <w:rPr>
                <w:color w:val="000000"/>
                <w:sz w:val="20"/>
                <w:szCs w:val="20"/>
              </w:rPr>
              <w:t>.</w:t>
            </w:r>
          </w:p>
        </w:tc>
      </w:tr>
      <w:tr w:rsidR="00BE770E">
        <w:trPr>
          <w:trHeight w:val="8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70E" w:rsidTr="00753EE0">
        <w:trPr>
          <w:trHeight w:val="36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 Čo očakávate, že sa zmení vo Vašej firme po prijatí služby? Stručne popíšte Vaše očakávania a budúce ciele.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(max. 150 slov) 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753EE0" w:rsidP="00753E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Očakávame nadviazanie spolupráce s niektorým z</w:t>
            </w:r>
            <w:r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výrobcov, resp. prehĺbenie znalostí odvetvia. Cieľom je v</w:t>
            </w:r>
            <w:r>
              <w:rPr>
                <w:color w:val="000000"/>
                <w:sz w:val="20"/>
              </w:rPr>
              <w:t> najbližšom období</w:t>
            </w:r>
            <w:r>
              <w:rPr>
                <w:color w:val="000000"/>
                <w:sz w:val="20"/>
              </w:rPr>
              <w:t xml:space="preserve"> osloviť zaujímavou ponukou produktov </w:t>
            </w:r>
            <w:r>
              <w:rPr>
                <w:color w:val="000000"/>
                <w:sz w:val="20"/>
              </w:rPr>
              <w:t>nových, ale aj stabilných zákazníkov</w:t>
            </w:r>
            <w:r>
              <w:rPr>
                <w:color w:val="000000"/>
                <w:sz w:val="20"/>
              </w:rPr>
              <w:t xml:space="preserve"> a zlepšiť tak svoju pozíciu na trhu. </w:t>
            </w:r>
          </w:p>
        </w:tc>
      </w:tr>
      <w:tr w:rsidR="00BE770E">
        <w:trPr>
          <w:trHeight w:val="1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  Čo ohrozuje Vaše súčasné podnikateľské aktivity a čo predpokladáte, že môže ohroziť naplnenie Vašich budúcich cieľov v podnikaní?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BE770E" w:rsidRDefault="00A407FD">
            <w:pPr>
              <w:spacing w:before="120"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753EE0" w:rsidP="00753EE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53EE0">
              <w:rPr>
                <w:color w:val="000000"/>
                <w:sz w:val="20"/>
              </w:rPr>
              <w:t>Ohrozenie vnímame v oblasti legislatívnej neistoty; napr. zavedenie daňovej licencie, či nových regulácií v obchode s potravinami. Takis</w:t>
            </w:r>
            <w:r w:rsidRPr="00753EE0">
              <w:rPr>
                <w:color w:val="000000"/>
                <w:sz w:val="20"/>
              </w:rPr>
              <w:t>to ohrozenie vnímame v prípade voľného trhu v rámci EÚ, kde sa k nám dostávajú lacnejšie a častokrát menej kvalitné potraviny a produkty.</w:t>
            </w:r>
            <w:r>
              <w:rPr>
                <w:color w:val="000000"/>
                <w:sz w:val="20"/>
              </w:rPr>
              <w:t xml:space="preserve"> V nadväznosti na nízke ceny dovážaných produktov vnímame ako riziko aj slabú podporu domácich poľnohospodárov a farmárov, ktorí častokrát sú nútení zrušiť svoj chov z dôvodu nerentabilnosti chovu. Vzniká tak riziko, že by sme prišli o nášho overeného dodávateľa.</w:t>
            </w:r>
            <w:bookmarkStart w:id="1" w:name="_GoBack"/>
            <w:bookmarkEnd w:id="1"/>
          </w:p>
        </w:tc>
      </w:tr>
      <w:tr w:rsidR="00BE770E">
        <w:trPr>
          <w:trHeight w:val="15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E770E" w:rsidRDefault="00BE770E"/>
    <w:sectPr w:rsidR="00BE770E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702" w:rsidRDefault="004B4702">
      <w:pPr>
        <w:spacing w:after="0" w:line="240" w:lineRule="auto"/>
      </w:pPr>
      <w:r>
        <w:separator/>
      </w:r>
    </w:p>
  </w:endnote>
  <w:endnote w:type="continuationSeparator" w:id="0">
    <w:p w:rsidR="004B4702" w:rsidRDefault="004B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313031I870 </w:t>
    </w:r>
    <w:r>
      <w:rPr>
        <w:sz w:val="20"/>
        <w:szCs w:val="20"/>
      </w:rPr>
      <w:tab/>
    </w:r>
    <w:r>
      <w:rPr>
        <w:sz w:val="20"/>
        <w:szCs w:val="20"/>
      </w:rPr>
      <w:tab/>
      <w:t>Národný projekt NPC v regiónoch</w:t>
    </w:r>
  </w:p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702" w:rsidRDefault="004B4702">
      <w:pPr>
        <w:spacing w:after="0" w:line="240" w:lineRule="auto"/>
      </w:pPr>
      <w:r>
        <w:separator/>
      </w:r>
    </w:p>
  </w:footnote>
  <w:footnote w:type="continuationSeparator" w:id="0">
    <w:p w:rsidR="004B4702" w:rsidRDefault="004B4702">
      <w:pPr>
        <w:spacing w:after="0" w:line="240" w:lineRule="auto"/>
      </w:pPr>
      <w:r>
        <w:continuationSeparator/>
      </w:r>
    </w:p>
  </w:footnote>
  <w:footnote w:id="1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Produktom sa rozumie tovar (výrobok) alebo služba.</w:t>
      </w:r>
    </w:p>
  </w:footnote>
  <w:footnote w:id="2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Ak neviete presné hodnoty veličín, uveďte aspoň približne.</w:t>
      </w:r>
    </w:p>
  </w:footnote>
  <w:footnote w:id="3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Popíšte, akým aktuálnym rizikám čelíte, ako ovplyvňujú napr. externé a interné faktory Vaše podnikanie v súčasnosti?  Z pohľadu vašich budúcich cieľov, aké riziká predpokladáte , že budú spojené s ich realizáciou?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4" name="image24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0E"/>
    <w:rsid w:val="00046FAE"/>
    <w:rsid w:val="00174F2A"/>
    <w:rsid w:val="00291725"/>
    <w:rsid w:val="002C09C9"/>
    <w:rsid w:val="004B4702"/>
    <w:rsid w:val="005D5F9A"/>
    <w:rsid w:val="00700E9D"/>
    <w:rsid w:val="00722E29"/>
    <w:rsid w:val="00753EE0"/>
    <w:rsid w:val="00A407FD"/>
    <w:rsid w:val="00BE770E"/>
    <w:rsid w:val="00C217A0"/>
    <w:rsid w:val="00CC6086"/>
    <w:rsid w:val="00D537BC"/>
    <w:rsid w:val="00DD56AB"/>
    <w:rsid w:val="00E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8FDFD-EE48-4DA0-9F25-09F98C6A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 Petrik</dc:creator>
  <cp:lastModifiedBy>Robo Petrik</cp:lastModifiedBy>
  <cp:revision>6</cp:revision>
  <dcterms:created xsi:type="dcterms:W3CDTF">2018-06-11T13:43:00Z</dcterms:created>
  <dcterms:modified xsi:type="dcterms:W3CDTF">2018-06-11T14:08:00Z</dcterms:modified>
</cp:coreProperties>
</file>