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E77" w:rsidRDefault="00DB649E">
      <w:pPr>
        <w:rPr>
          <w:b/>
          <w:u w:val="single"/>
        </w:rPr>
      </w:pPr>
      <w:r>
        <w:rPr>
          <w:b/>
          <w:u w:val="single"/>
        </w:rPr>
        <w:t>Zoznam schv</w:t>
      </w:r>
      <w:r w:rsidR="00741B3C">
        <w:rPr>
          <w:b/>
          <w:u w:val="single"/>
        </w:rPr>
        <w:t>álených žiadostí zo zasadnutia K</w:t>
      </w:r>
      <w:r>
        <w:rPr>
          <w:b/>
          <w:u w:val="single"/>
        </w:rPr>
        <w:t>omisie zo dňa 28.09.2020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553"/>
        <w:gridCol w:w="1979"/>
      </w:tblGrid>
      <w:tr w:rsidR="00DB649E" w:rsidTr="00DB649E">
        <w:tc>
          <w:tcPr>
            <w:tcW w:w="2265" w:type="dxa"/>
          </w:tcPr>
          <w:p w:rsidR="00DB649E" w:rsidRPr="00DB649E" w:rsidRDefault="00DB649E" w:rsidP="00DB649E">
            <w:pPr>
              <w:jc w:val="center"/>
              <w:rPr>
                <w:b/>
              </w:rPr>
            </w:pPr>
            <w:r w:rsidRPr="00DB649E">
              <w:rPr>
                <w:b/>
              </w:rPr>
              <w:t>Žiadateľ</w:t>
            </w:r>
          </w:p>
        </w:tc>
        <w:tc>
          <w:tcPr>
            <w:tcW w:w="2265" w:type="dxa"/>
          </w:tcPr>
          <w:p w:rsidR="00DB649E" w:rsidRPr="00DB649E" w:rsidRDefault="00DB649E" w:rsidP="00DB649E">
            <w:pPr>
              <w:jc w:val="center"/>
              <w:rPr>
                <w:b/>
              </w:rPr>
            </w:pPr>
            <w:r w:rsidRPr="00DB649E">
              <w:rPr>
                <w:b/>
              </w:rPr>
              <w:t>Dátum zasadnutia komisie</w:t>
            </w:r>
          </w:p>
        </w:tc>
        <w:tc>
          <w:tcPr>
            <w:tcW w:w="2553" w:type="dxa"/>
          </w:tcPr>
          <w:p w:rsidR="00DB649E" w:rsidRPr="00DB649E" w:rsidRDefault="00DB649E" w:rsidP="00DB649E">
            <w:pPr>
              <w:jc w:val="center"/>
              <w:rPr>
                <w:b/>
              </w:rPr>
            </w:pPr>
            <w:r w:rsidRPr="00DB649E">
              <w:rPr>
                <w:b/>
              </w:rPr>
              <w:t>Účel podpory</w:t>
            </w:r>
          </w:p>
        </w:tc>
        <w:tc>
          <w:tcPr>
            <w:tcW w:w="1979" w:type="dxa"/>
          </w:tcPr>
          <w:p w:rsidR="00DB649E" w:rsidRPr="00DB649E" w:rsidRDefault="00DB649E" w:rsidP="00DB649E">
            <w:pPr>
              <w:jc w:val="center"/>
              <w:rPr>
                <w:b/>
              </w:rPr>
            </w:pPr>
            <w:r w:rsidRPr="00DB649E">
              <w:rPr>
                <w:b/>
              </w:rPr>
              <w:t>Výška podpory</w:t>
            </w:r>
          </w:p>
        </w:tc>
      </w:tr>
      <w:tr w:rsidR="00DB649E" w:rsidTr="00DB649E">
        <w:tc>
          <w:tcPr>
            <w:tcW w:w="2265" w:type="dxa"/>
          </w:tcPr>
          <w:p w:rsidR="00DB649E" w:rsidRDefault="00DB649E" w:rsidP="00DB649E">
            <w:pPr>
              <w:jc w:val="center"/>
              <w:rPr>
                <w:b/>
                <w:u w:val="single"/>
              </w:rPr>
            </w:pPr>
            <w:proofErr w:type="spellStart"/>
            <w:r w:rsidRPr="00D505D6">
              <w:rPr>
                <w:sz w:val="20"/>
                <w:szCs w:val="20"/>
              </w:rPr>
              <w:t>Cognexa</w:t>
            </w:r>
            <w:proofErr w:type="spellEnd"/>
            <w:r w:rsidRPr="00D505D6">
              <w:rPr>
                <w:sz w:val="20"/>
                <w:szCs w:val="20"/>
              </w:rPr>
              <w:t>, s.r.o.</w:t>
            </w:r>
          </w:p>
        </w:tc>
        <w:tc>
          <w:tcPr>
            <w:tcW w:w="2265" w:type="dxa"/>
          </w:tcPr>
          <w:p w:rsidR="00DB649E" w:rsidRPr="00DB649E" w:rsidRDefault="00DB649E" w:rsidP="00DB649E">
            <w:pPr>
              <w:jc w:val="center"/>
            </w:pPr>
            <w:r w:rsidRPr="00DB649E">
              <w:t>28.09.2020</w:t>
            </w:r>
          </w:p>
        </w:tc>
        <w:tc>
          <w:tcPr>
            <w:tcW w:w="2553" w:type="dxa"/>
          </w:tcPr>
          <w:p w:rsidR="00DB649E" w:rsidRPr="00DB649E" w:rsidRDefault="00DB649E" w:rsidP="00DB649E">
            <w:pPr>
              <w:jc w:val="center"/>
            </w:pPr>
            <w:r w:rsidRPr="00DB649E">
              <w:t>Poskytnutie konzultácií a odborného poradenstva</w:t>
            </w:r>
          </w:p>
        </w:tc>
        <w:tc>
          <w:tcPr>
            <w:tcW w:w="1979" w:type="dxa"/>
          </w:tcPr>
          <w:p w:rsidR="00DB649E" w:rsidRPr="00DB649E" w:rsidRDefault="00DB649E" w:rsidP="00DB649E">
            <w:pPr>
              <w:jc w:val="center"/>
            </w:pPr>
            <w:r w:rsidRPr="00DB649E">
              <w:t>25 000 €</w:t>
            </w:r>
          </w:p>
        </w:tc>
      </w:tr>
      <w:tr w:rsidR="00DB649E" w:rsidTr="00DB649E">
        <w:tc>
          <w:tcPr>
            <w:tcW w:w="2265" w:type="dxa"/>
          </w:tcPr>
          <w:p w:rsidR="00DB649E" w:rsidRDefault="00DB649E" w:rsidP="00DB649E">
            <w:pPr>
              <w:jc w:val="center"/>
              <w:rPr>
                <w:b/>
                <w:u w:val="single"/>
              </w:rPr>
            </w:pPr>
            <w:r w:rsidRPr="00D505D6">
              <w:rPr>
                <w:sz w:val="20"/>
                <w:szCs w:val="20"/>
              </w:rPr>
              <w:t xml:space="preserve">ELEARN.AERO </w:t>
            </w:r>
            <w:proofErr w:type="spellStart"/>
            <w:r w:rsidRPr="00D505D6">
              <w:rPr>
                <w:sz w:val="20"/>
                <w:szCs w:val="20"/>
              </w:rPr>
              <w:t>a.s</w:t>
            </w:r>
            <w:proofErr w:type="spellEnd"/>
            <w:r w:rsidRPr="00D505D6">
              <w:rPr>
                <w:sz w:val="20"/>
                <w:szCs w:val="20"/>
              </w:rPr>
              <w:t>.</w:t>
            </w:r>
          </w:p>
        </w:tc>
        <w:tc>
          <w:tcPr>
            <w:tcW w:w="2265" w:type="dxa"/>
          </w:tcPr>
          <w:p w:rsidR="00DB649E" w:rsidRPr="00DB649E" w:rsidRDefault="00DB649E" w:rsidP="00DB649E">
            <w:pPr>
              <w:jc w:val="center"/>
            </w:pPr>
            <w:r w:rsidRPr="00DB649E">
              <w:t>28.09.2020</w:t>
            </w:r>
          </w:p>
        </w:tc>
        <w:tc>
          <w:tcPr>
            <w:tcW w:w="2553" w:type="dxa"/>
          </w:tcPr>
          <w:p w:rsidR="00DB649E" w:rsidRDefault="00DB649E">
            <w:pPr>
              <w:rPr>
                <w:b/>
                <w:u w:val="single"/>
              </w:rPr>
            </w:pPr>
            <w:r w:rsidRPr="00DB649E">
              <w:t>Poskytnutie konzultácií a odborného poradenstva</w:t>
            </w:r>
          </w:p>
        </w:tc>
        <w:tc>
          <w:tcPr>
            <w:tcW w:w="1979" w:type="dxa"/>
          </w:tcPr>
          <w:p w:rsidR="00DB649E" w:rsidRPr="00DB649E" w:rsidRDefault="00DB649E" w:rsidP="00DB649E">
            <w:pPr>
              <w:jc w:val="center"/>
            </w:pPr>
            <w:r w:rsidRPr="00DB649E">
              <w:t>24 700€</w:t>
            </w:r>
          </w:p>
        </w:tc>
      </w:tr>
      <w:tr w:rsidR="00DB649E" w:rsidTr="00DB649E">
        <w:tc>
          <w:tcPr>
            <w:tcW w:w="2265" w:type="dxa"/>
          </w:tcPr>
          <w:p w:rsidR="00DB649E" w:rsidRDefault="00DB649E" w:rsidP="00DB649E">
            <w:pPr>
              <w:jc w:val="center"/>
              <w:rPr>
                <w:b/>
                <w:u w:val="single"/>
              </w:rPr>
            </w:pPr>
            <w:r w:rsidRPr="00D505D6">
              <w:rPr>
                <w:sz w:val="20"/>
                <w:szCs w:val="20"/>
              </w:rPr>
              <w:t>Sv</w:t>
            </w:r>
            <w:r>
              <w:rPr>
                <w:sz w:val="20"/>
                <w:szCs w:val="20"/>
              </w:rPr>
              <w:t>etlana Križanová</w:t>
            </w:r>
          </w:p>
        </w:tc>
        <w:tc>
          <w:tcPr>
            <w:tcW w:w="2265" w:type="dxa"/>
          </w:tcPr>
          <w:p w:rsidR="00DB649E" w:rsidRPr="00DB649E" w:rsidRDefault="00DB649E" w:rsidP="00DB649E">
            <w:pPr>
              <w:jc w:val="center"/>
            </w:pPr>
            <w:r w:rsidRPr="00DB649E">
              <w:t>28.09.2020</w:t>
            </w:r>
          </w:p>
        </w:tc>
        <w:tc>
          <w:tcPr>
            <w:tcW w:w="2553" w:type="dxa"/>
          </w:tcPr>
          <w:p w:rsidR="00DB649E" w:rsidRDefault="00DB649E">
            <w:pPr>
              <w:rPr>
                <w:b/>
                <w:u w:val="single"/>
              </w:rPr>
            </w:pPr>
            <w:r w:rsidRPr="00DB649E">
              <w:t>Poskytnutie konzultácií a odborného poradenstva</w:t>
            </w:r>
          </w:p>
        </w:tc>
        <w:tc>
          <w:tcPr>
            <w:tcW w:w="1979" w:type="dxa"/>
          </w:tcPr>
          <w:p w:rsidR="00DB649E" w:rsidRPr="00DB649E" w:rsidRDefault="00DB649E" w:rsidP="00DB649E">
            <w:pPr>
              <w:jc w:val="center"/>
            </w:pPr>
            <w:r w:rsidRPr="00DB649E">
              <w:t>12 700€</w:t>
            </w:r>
          </w:p>
        </w:tc>
      </w:tr>
      <w:tr w:rsidR="00DB649E" w:rsidTr="00DB649E">
        <w:tc>
          <w:tcPr>
            <w:tcW w:w="2265" w:type="dxa"/>
          </w:tcPr>
          <w:p w:rsidR="00DB649E" w:rsidRDefault="00DB649E" w:rsidP="00DB649E">
            <w:pPr>
              <w:jc w:val="center"/>
              <w:rPr>
                <w:b/>
                <w:u w:val="single"/>
              </w:rPr>
            </w:pPr>
            <w:r w:rsidRPr="00D505D6">
              <w:rPr>
                <w:sz w:val="20"/>
                <w:szCs w:val="20"/>
              </w:rPr>
              <w:t>VENITO s.r.o.</w:t>
            </w:r>
          </w:p>
        </w:tc>
        <w:tc>
          <w:tcPr>
            <w:tcW w:w="2265" w:type="dxa"/>
          </w:tcPr>
          <w:p w:rsidR="00DB649E" w:rsidRPr="00DB649E" w:rsidRDefault="00DB649E" w:rsidP="00DB649E">
            <w:pPr>
              <w:jc w:val="center"/>
            </w:pPr>
            <w:r w:rsidRPr="00DB649E">
              <w:t>28.09.2020</w:t>
            </w:r>
          </w:p>
        </w:tc>
        <w:tc>
          <w:tcPr>
            <w:tcW w:w="2553" w:type="dxa"/>
          </w:tcPr>
          <w:p w:rsidR="00DB649E" w:rsidRDefault="00DB649E">
            <w:pPr>
              <w:rPr>
                <w:b/>
                <w:u w:val="single"/>
              </w:rPr>
            </w:pPr>
            <w:r w:rsidRPr="00DB649E">
              <w:t>Poskytnutie konzultácií a odborného poradenstva</w:t>
            </w:r>
          </w:p>
        </w:tc>
        <w:tc>
          <w:tcPr>
            <w:tcW w:w="1979" w:type="dxa"/>
          </w:tcPr>
          <w:p w:rsidR="00DB649E" w:rsidRPr="00DB649E" w:rsidRDefault="00DB649E" w:rsidP="00DB649E">
            <w:pPr>
              <w:jc w:val="center"/>
            </w:pPr>
            <w:r w:rsidRPr="00DB649E">
              <w:t>25 000€</w:t>
            </w:r>
          </w:p>
        </w:tc>
      </w:tr>
      <w:tr w:rsidR="00DB649E" w:rsidTr="00DB649E">
        <w:tc>
          <w:tcPr>
            <w:tcW w:w="2265" w:type="dxa"/>
          </w:tcPr>
          <w:p w:rsidR="00DB649E" w:rsidRDefault="00DB649E" w:rsidP="00DB649E">
            <w:pPr>
              <w:jc w:val="center"/>
              <w:rPr>
                <w:b/>
                <w:u w:val="single"/>
              </w:rPr>
            </w:pPr>
            <w:proofErr w:type="spellStart"/>
            <w:r w:rsidRPr="00D505D6">
              <w:rPr>
                <w:sz w:val="20"/>
                <w:szCs w:val="20"/>
              </w:rPr>
              <w:t>LeadLabs</w:t>
            </w:r>
            <w:proofErr w:type="spellEnd"/>
            <w:r w:rsidRPr="00D505D6">
              <w:rPr>
                <w:sz w:val="20"/>
                <w:szCs w:val="20"/>
              </w:rPr>
              <w:t xml:space="preserve"> s.r.o.</w:t>
            </w:r>
          </w:p>
        </w:tc>
        <w:tc>
          <w:tcPr>
            <w:tcW w:w="2265" w:type="dxa"/>
          </w:tcPr>
          <w:p w:rsidR="00DB649E" w:rsidRPr="00DB649E" w:rsidRDefault="00DB649E" w:rsidP="00DB649E">
            <w:pPr>
              <w:jc w:val="center"/>
            </w:pPr>
            <w:r w:rsidRPr="00DB649E">
              <w:t>28.09.2020</w:t>
            </w:r>
          </w:p>
        </w:tc>
        <w:tc>
          <w:tcPr>
            <w:tcW w:w="2553" w:type="dxa"/>
          </w:tcPr>
          <w:p w:rsidR="00DB649E" w:rsidRDefault="00DB649E">
            <w:pPr>
              <w:rPr>
                <w:b/>
                <w:u w:val="single"/>
              </w:rPr>
            </w:pPr>
            <w:r w:rsidRPr="00DB649E">
              <w:t>Poskytnutie konzultácií a odborného poradenstva</w:t>
            </w:r>
          </w:p>
        </w:tc>
        <w:tc>
          <w:tcPr>
            <w:tcW w:w="1979" w:type="dxa"/>
          </w:tcPr>
          <w:p w:rsidR="00DB649E" w:rsidRPr="00DB649E" w:rsidRDefault="00DB649E" w:rsidP="00DB649E">
            <w:pPr>
              <w:jc w:val="center"/>
            </w:pPr>
            <w:r w:rsidRPr="00DB649E">
              <w:t>25 000€</w:t>
            </w:r>
          </w:p>
        </w:tc>
      </w:tr>
    </w:tbl>
    <w:p w:rsidR="00DB649E" w:rsidRDefault="00DB649E">
      <w:pPr>
        <w:rPr>
          <w:b/>
          <w:u w:val="single"/>
        </w:rPr>
      </w:pPr>
    </w:p>
    <w:p w:rsidR="00DB649E" w:rsidRDefault="00DB649E">
      <w:pPr>
        <w:rPr>
          <w:b/>
          <w:u w:val="single"/>
        </w:rPr>
      </w:pPr>
      <w:r>
        <w:rPr>
          <w:b/>
          <w:u w:val="single"/>
        </w:rPr>
        <w:t>Zoznam neschv</w:t>
      </w:r>
      <w:r w:rsidR="00741B3C">
        <w:rPr>
          <w:b/>
          <w:u w:val="single"/>
        </w:rPr>
        <w:t>álených žiadostí zo zasadnutia K</w:t>
      </w:r>
      <w:r>
        <w:rPr>
          <w:b/>
          <w:u w:val="single"/>
        </w:rPr>
        <w:t>omisie zo dňa 28.09.2020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1838"/>
        <w:gridCol w:w="3119"/>
        <w:gridCol w:w="4110"/>
      </w:tblGrid>
      <w:tr w:rsidR="00DB649E" w:rsidTr="00741B3C">
        <w:tc>
          <w:tcPr>
            <w:tcW w:w="1838" w:type="dxa"/>
          </w:tcPr>
          <w:p w:rsidR="00DB649E" w:rsidRPr="00DB649E" w:rsidRDefault="00DB649E" w:rsidP="00DB649E">
            <w:pPr>
              <w:jc w:val="center"/>
              <w:rPr>
                <w:b/>
              </w:rPr>
            </w:pPr>
            <w:r w:rsidRPr="00DB649E">
              <w:rPr>
                <w:b/>
              </w:rPr>
              <w:t>Žiadateľ</w:t>
            </w:r>
          </w:p>
        </w:tc>
        <w:tc>
          <w:tcPr>
            <w:tcW w:w="3119" w:type="dxa"/>
          </w:tcPr>
          <w:p w:rsidR="00DB649E" w:rsidRPr="00DB649E" w:rsidRDefault="00DB649E" w:rsidP="00DB649E">
            <w:pPr>
              <w:jc w:val="center"/>
              <w:rPr>
                <w:b/>
              </w:rPr>
            </w:pPr>
            <w:r w:rsidRPr="00DB649E">
              <w:rPr>
                <w:b/>
              </w:rPr>
              <w:t>Dátum zasadnutia komisie</w:t>
            </w:r>
          </w:p>
        </w:tc>
        <w:tc>
          <w:tcPr>
            <w:tcW w:w="4110" w:type="dxa"/>
          </w:tcPr>
          <w:p w:rsidR="00DB649E" w:rsidRPr="00DB649E" w:rsidRDefault="00DB649E" w:rsidP="00DB649E">
            <w:pPr>
              <w:jc w:val="center"/>
              <w:rPr>
                <w:b/>
              </w:rPr>
            </w:pPr>
            <w:r w:rsidRPr="00DB649E">
              <w:rPr>
                <w:b/>
              </w:rPr>
              <w:t>Dôvod neschválenia</w:t>
            </w:r>
          </w:p>
        </w:tc>
      </w:tr>
      <w:tr w:rsidR="00DB649E" w:rsidTr="00741B3C">
        <w:tc>
          <w:tcPr>
            <w:tcW w:w="1838" w:type="dxa"/>
          </w:tcPr>
          <w:p w:rsidR="00DB649E" w:rsidRPr="00104526" w:rsidRDefault="00DB649E">
            <w:r w:rsidRPr="00104526">
              <w:t>Žiadosť č. 3</w:t>
            </w:r>
          </w:p>
        </w:tc>
        <w:tc>
          <w:tcPr>
            <w:tcW w:w="3119" w:type="dxa"/>
          </w:tcPr>
          <w:p w:rsidR="00DB649E" w:rsidRPr="00DB649E" w:rsidRDefault="00DB649E" w:rsidP="00DB649E">
            <w:pPr>
              <w:jc w:val="center"/>
            </w:pPr>
            <w:r w:rsidRPr="00DB649E">
              <w:t>28.09.2020</w:t>
            </w:r>
          </w:p>
        </w:tc>
        <w:tc>
          <w:tcPr>
            <w:tcW w:w="4110" w:type="dxa"/>
          </w:tcPr>
          <w:p w:rsidR="00DB649E" w:rsidRPr="00741B3C" w:rsidRDefault="00741B3C">
            <w:pPr>
              <w:rPr>
                <w:highlight w:val="yellow"/>
              </w:rPr>
            </w:pPr>
            <w:r w:rsidRPr="00741B3C">
              <w:t xml:space="preserve">Nízka </w:t>
            </w:r>
            <w:proofErr w:type="spellStart"/>
            <w:r w:rsidRPr="00741B3C">
              <w:t>inovatívnosť</w:t>
            </w:r>
            <w:proofErr w:type="spellEnd"/>
            <w:r w:rsidRPr="00741B3C">
              <w:t xml:space="preserve"> riešenia</w:t>
            </w:r>
          </w:p>
        </w:tc>
      </w:tr>
      <w:tr w:rsidR="00DB649E" w:rsidTr="00741B3C">
        <w:tc>
          <w:tcPr>
            <w:tcW w:w="1838" w:type="dxa"/>
          </w:tcPr>
          <w:p w:rsidR="00DB649E" w:rsidRPr="00104526" w:rsidRDefault="00DB649E">
            <w:r w:rsidRPr="00104526">
              <w:t>Žiadosť č. 6</w:t>
            </w:r>
          </w:p>
        </w:tc>
        <w:tc>
          <w:tcPr>
            <w:tcW w:w="3119" w:type="dxa"/>
          </w:tcPr>
          <w:p w:rsidR="00DB649E" w:rsidRPr="00DB649E" w:rsidRDefault="00DB649E" w:rsidP="00DB649E">
            <w:pPr>
              <w:jc w:val="center"/>
            </w:pPr>
            <w:r w:rsidRPr="00DB649E">
              <w:t>28.09.2020</w:t>
            </w:r>
          </w:p>
        </w:tc>
        <w:tc>
          <w:tcPr>
            <w:tcW w:w="4110" w:type="dxa"/>
          </w:tcPr>
          <w:p w:rsidR="00DB649E" w:rsidRPr="00104526" w:rsidRDefault="00741B3C">
            <w:pPr>
              <w:rPr>
                <w:b/>
                <w:highlight w:val="yellow"/>
                <w:u w:val="single"/>
              </w:rPr>
            </w:pPr>
            <w:r w:rsidRPr="00741B3C">
              <w:t xml:space="preserve">Nízka </w:t>
            </w:r>
            <w:proofErr w:type="spellStart"/>
            <w:r w:rsidRPr="00741B3C">
              <w:t>inovatívnosť</w:t>
            </w:r>
            <w:proofErr w:type="spellEnd"/>
            <w:r w:rsidRPr="00741B3C">
              <w:t xml:space="preserve"> riešenia</w:t>
            </w:r>
          </w:p>
        </w:tc>
      </w:tr>
      <w:tr w:rsidR="00DB649E" w:rsidTr="00741B3C">
        <w:tc>
          <w:tcPr>
            <w:tcW w:w="1838" w:type="dxa"/>
          </w:tcPr>
          <w:p w:rsidR="00DB649E" w:rsidRPr="00104526" w:rsidRDefault="00DB649E">
            <w:r w:rsidRPr="00104526">
              <w:t>Žiadosť č. 8</w:t>
            </w:r>
          </w:p>
        </w:tc>
        <w:tc>
          <w:tcPr>
            <w:tcW w:w="3119" w:type="dxa"/>
          </w:tcPr>
          <w:p w:rsidR="00DB649E" w:rsidRPr="00DB649E" w:rsidRDefault="00DB649E" w:rsidP="00DB649E">
            <w:pPr>
              <w:jc w:val="center"/>
            </w:pPr>
            <w:r w:rsidRPr="00DB649E">
              <w:t>28.09.2020</w:t>
            </w:r>
          </w:p>
        </w:tc>
        <w:tc>
          <w:tcPr>
            <w:tcW w:w="4110" w:type="dxa"/>
          </w:tcPr>
          <w:p w:rsidR="00DB649E" w:rsidRPr="00104526" w:rsidRDefault="00741B3C">
            <w:pPr>
              <w:rPr>
                <w:b/>
                <w:highlight w:val="yellow"/>
                <w:u w:val="single"/>
              </w:rPr>
            </w:pPr>
            <w:r w:rsidRPr="00741B3C">
              <w:t xml:space="preserve">Nízka </w:t>
            </w:r>
            <w:proofErr w:type="spellStart"/>
            <w:r w:rsidRPr="00741B3C">
              <w:t>inovatívnosť</w:t>
            </w:r>
            <w:proofErr w:type="spellEnd"/>
            <w:r w:rsidRPr="00741B3C">
              <w:t xml:space="preserve"> riešenia</w:t>
            </w:r>
            <w:r>
              <w:t xml:space="preserve">, </w:t>
            </w:r>
            <w:proofErr w:type="spellStart"/>
            <w:r>
              <w:t>Nerelevantnosť</w:t>
            </w:r>
            <w:proofErr w:type="spellEnd"/>
            <w:r>
              <w:t xml:space="preserve"> požadovanej podpory</w:t>
            </w:r>
          </w:p>
        </w:tc>
      </w:tr>
      <w:tr w:rsidR="00DB649E" w:rsidTr="00741B3C">
        <w:tc>
          <w:tcPr>
            <w:tcW w:w="1838" w:type="dxa"/>
          </w:tcPr>
          <w:p w:rsidR="00DB649E" w:rsidRPr="00104526" w:rsidRDefault="00104526">
            <w:r w:rsidRPr="00104526">
              <w:t>Žiadosť č. 13</w:t>
            </w:r>
          </w:p>
        </w:tc>
        <w:tc>
          <w:tcPr>
            <w:tcW w:w="3119" w:type="dxa"/>
          </w:tcPr>
          <w:p w:rsidR="00DB649E" w:rsidRPr="00DB649E" w:rsidRDefault="00DB649E" w:rsidP="00DB649E">
            <w:pPr>
              <w:jc w:val="center"/>
            </w:pPr>
            <w:r w:rsidRPr="00DB649E">
              <w:t>28.09.2020</w:t>
            </w:r>
          </w:p>
        </w:tc>
        <w:tc>
          <w:tcPr>
            <w:tcW w:w="4110" w:type="dxa"/>
          </w:tcPr>
          <w:p w:rsidR="00DB649E" w:rsidRPr="00104526" w:rsidRDefault="00741B3C">
            <w:pPr>
              <w:rPr>
                <w:b/>
                <w:highlight w:val="yellow"/>
                <w:u w:val="single"/>
              </w:rPr>
            </w:pPr>
            <w:r w:rsidRPr="00741B3C">
              <w:t xml:space="preserve">Nízka </w:t>
            </w:r>
            <w:proofErr w:type="spellStart"/>
            <w:r w:rsidRPr="00741B3C">
              <w:t>inovatívnosť</w:t>
            </w:r>
            <w:proofErr w:type="spellEnd"/>
            <w:r w:rsidRPr="00741B3C">
              <w:t xml:space="preserve"> riešenia</w:t>
            </w:r>
            <w:r>
              <w:t>, Nízka kvalita vypracovania žiadosti a </w:t>
            </w:r>
            <w:proofErr w:type="spellStart"/>
            <w:r>
              <w:t>pr</w:t>
            </w:r>
            <w:proofErr w:type="spellEnd"/>
            <w:r>
              <w:t>. zámeru</w:t>
            </w:r>
            <w:bookmarkStart w:id="0" w:name="_GoBack"/>
            <w:bookmarkEnd w:id="0"/>
          </w:p>
        </w:tc>
      </w:tr>
    </w:tbl>
    <w:p w:rsidR="00DB649E" w:rsidRPr="00DB649E" w:rsidRDefault="00DB649E">
      <w:pPr>
        <w:rPr>
          <w:b/>
          <w:u w:val="single"/>
        </w:rPr>
      </w:pPr>
    </w:p>
    <w:sectPr w:rsidR="00DB649E" w:rsidRPr="00DB6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029"/>
    <w:rsid w:val="00104526"/>
    <w:rsid w:val="00741B3C"/>
    <w:rsid w:val="00A35029"/>
    <w:rsid w:val="00DB649E"/>
    <w:rsid w:val="00DD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551D3-DD4A-441A-B372-0EE1E8A9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B6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Waiser Slávka</dc:creator>
  <cp:keywords/>
  <dc:description/>
  <cp:lastModifiedBy>Waiser Slávka</cp:lastModifiedBy>
  <cp:revision>4</cp:revision>
  <dcterms:created xsi:type="dcterms:W3CDTF">2020-09-29T09:11:00Z</dcterms:created>
  <dcterms:modified xsi:type="dcterms:W3CDTF">2020-09-30T08:25:00Z</dcterms:modified>
</cp:coreProperties>
</file>